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73"/>
        <w:rPr>
          <w:sz w:val="40"/>
        </w:rPr>
      </w:pPr>
    </w:p>
    <w:p>
      <w:pPr>
        <w:pStyle w:val="Heading1"/>
        <w:spacing w:line="237" w:lineRule="auto"/>
        <w:ind w:firstLine="1224"/>
      </w:pPr>
      <w:r>
        <w:rPr>
          <w:color w:val="1F3863"/>
          <w:w w:val="70"/>
        </w:rPr>
        <w:t>International</w:t>
      </w:r>
      <w:r>
        <w:rPr>
          <w:color w:val="1F3863"/>
          <w:spacing w:val="-10"/>
          <w:w w:val="70"/>
        </w:rPr>
        <w:t> </w:t>
      </w:r>
      <w:r>
        <w:rPr>
          <w:color w:val="1F3863"/>
          <w:w w:val="70"/>
        </w:rPr>
        <w:t>Conference</w:t>
      </w:r>
      <w:r>
        <w:rPr>
          <w:color w:val="1F3863"/>
          <w:spacing w:val="-6"/>
          <w:w w:val="70"/>
        </w:rPr>
        <w:t> </w:t>
      </w:r>
      <w:r>
        <w:rPr>
          <w:color w:val="1F3863"/>
          <w:w w:val="70"/>
        </w:rPr>
        <w:t>On </w:t>
      </w:r>
      <w:r>
        <w:rPr>
          <w:color w:val="1F3863"/>
          <w:w w:val="65"/>
        </w:rPr>
        <w:t>Advanced Technology</w:t>
      </w:r>
      <w:r>
        <w:rPr>
          <w:color w:val="1F3863"/>
          <w:spacing w:val="-25"/>
        </w:rPr>
        <w:t> </w:t>
      </w:r>
      <w:r>
        <w:rPr>
          <w:color w:val="1F3863"/>
          <w:w w:val="65"/>
        </w:rPr>
        <w:t>and Adoption Methods in</w:t>
      </w:r>
    </w:p>
    <w:p>
      <w:pPr>
        <w:spacing w:line="481" w:lineRule="exact" w:before="0"/>
        <w:ind w:left="1886" w:right="0" w:firstLine="0"/>
        <w:jc w:val="left"/>
        <w:rPr>
          <w:rFonts w:ascii="Tahoma"/>
          <w:b/>
          <w:sz w:val="40"/>
        </w:rPr>
      </w:pPr>
      <w:r>
        <w:rPr>
          <w:rFonts w:ascii="Tahoma"/>
          <w:b/>
          <w:color w:val="1F3863"/>
          <w:w w:val="65"/>
          <w:sz w:val="40"/>
        </w:rPr>
        <w:t>Science</w:t>
      </w:r>
      <w:r>
        <w:rPr>
          <w:rFonts w:ascii="Tahoma"/>
          <w:b/>
          <w:color w:val="1F3863"/>
          <w:spacing w:val="-10"/>
          <w:sz w:val="40"/>
        </w:rPr>
        <w:t> </w:t>
      </w:r>
      <w:r>
        <w:rPr>
          <w:rFonts w:ascii="Tahoma"/>
          <w:b/>
          <w:color w:val="1F3863"/>
          <w:w w:val="65"/>
          <w:sz w:val="40"/>
        </w:rPr>
        <w:t>and</w:t>
      </w:r>
      <w:r>
        <w:rPr>
          <w:rFonts w:ascii="Tahoma"/>
          <w:b/>
          <w:color w:val="1F3863"/>
          <w:spacing w:val="3"/>
          <w:sz w:val="40"/>
        </w:rPr>
        <w:t> </w:t>
      </w:r>
      <w:r>
        <w:rPr>
          <w:rFonts w:ascii="Tahoma"/>
          <w:b/>
          <w:color w:val="1F3863"/>
          <w:spacing w:val="-2"/>
          <w:w w:val="65"/>
          <w:sz w:val="40"/>
        </w:rPr>
        <w:t>Engineering</w:t>
      </w:r>
    </w:p>
    <w:p>
      <w:pPr>
        <w:spacing w:line="313" w:lineRule="exact" w:before="0"/>
        <w:ind w:left="376" w:right="5" w:firstLine="0"/>
        <w:jc w:val="center"/>
        <w:rPr>
          <w:rFonts w:ascii="Tahoma"/>
          <w:b/>
          <w:sz w:val="28"/>
        </w:rPr>
      </w:pPr>
      <w:r>
        <w:rPr>
          <w:rFonts w:ascii="Tahoma"/>
          <w:b/>
          <w:color w:val="C55A11"/>
          <w:w w:val="60"/>
          <w:sz w:val="28"/>
        </w:rPr>
        <w:t>(ICATAMSE-</w:t>
      </w:r>
      <w:r>
        <w:rPr>
          <w:rFonts w:ascii="Tahoma"/>
          <w:b/>
          <w:color w:val="C55A11"/>
          <w:spacing w:val="-2"/>
          <w:w w:val="75"/>
          <w:sz w:val="28"/>
        </w:rPr>
        <w:t>2024)</w:t>
      </w:r>
    </w:p>
    <w:p>
      <w:pPr>
        <w:spacing w:line="371" w:lineRule="exact" w:before="0"/>
        <w:ind w:left="376" w:right="0" w:firstLine="0"/>
        <w:jc w:val="center"/>
        <w:rPr>
          <w:rFonts w:ascii="Arial Black"/>
          <w:sz w:val="28"/>
        </w:rPr>
      </w:pPr>
      <w:r>
        <w:rPr>
          <w:rFonts w:ascii="Arial Black"/>
          <w:color w:val="1F3863"/>
          <w:spacing w:val="-4"/>
          <w:sz w:val="28"/>
        </w:rPr>
        <w:t>ISBN:978-81-969383-0-</w:t>
      </w:r>
      <w:r>
        <w:rPr>
          <w:rFonts w:ascii="Arial Black"/>
          <w:color w:val="1F3863"/>
          <w:spacing w:val="-10"/>
          <w:sz w:val="28"/>
        </w:rPr>
        <w:t>7</w:t>
      </w:r>
    </w:p>
    <w:p>
      <w:pPr>
        <w:spacing w:line="388" w:lineRule="auto" w:before="151"/>
        <w:ind w:left="2402" w:right="2303" w:firstLine="340"/>
        <w:jc w:val="left"/>
        <w:rPr>
          <w:b/>
          <w:sz w:val="24"/>
        </w:rPr>
      </w:pPr>
      <w:r>
        <w:rPr>
          <w:b/>
          <w:color w:val="C45811"/>
          <w:sz w:val="24"/>
        </w:rPr>
        <w:t>Chief Patron </w:t>
      </w:r>
      <w:r>
        <w:rPr>
          <w:b/>
          <w:color w:val="1F3863"/>
          <w:sz w:val="24"/>
        </w:rPr>
        <w:t>Mr.</w:t>
      </w:r>
      <w:r>
        <w:rPr>
          <w:b/>
          <w:color w:val="1F3863"/>
          <w:spacing w:val="-15"/>
          <w:sz w:val="24"/>
        </w:rPr>
        <w:t> </w:t>
      </w:r>
      <w:r>
        <w:rPr>
          <w:b/>
          <w:color w:val="1F3863"/>
          <w:sz w:val="24"/>
        </w:rPr>
        <w:t>M.R.</w:t>
      </w:r>
      <w:r>
        <w:rPr>
          <w:b/>
          <w:color w:val="1F3863"/>
          <w:spacing w:val="-15"/>
          <w:sz w:val="24"/>
        </w:rPr>
        <w:t> </w:t>
      </w:r>
      <w:r>
        <w:rPr>
          <w:b/>
          <w:color w:val="1F3863"/>
          <w:sz w:val="24"/>
        </w:rPr>
        <w:t>Bhumkar</w:t>
      </w:r>
    </w:p>
    <w:p>
      <w:pPr>
        <w:spacing w:before="1"/>
        <w:ind w:left="376" w:right="286" w:firstLine="0"/>
        <w:jc w:val="center"/>
        <w:rPr>
          <w:b/>
          <w:sz w:val="24"/>
        </w:rPr>
      </w:pPr>
      <w:r>
        <w:rPr>
          <w:b/>
          <w:color w:val="1F3863"/>
          <w:sz w:val="24"/>
        </w:rPr>
        <w:t>President,</w:t>
      </w:r>
      <w:r>
        <w:rPr>
          <w:b/>
          <w:color w:val="1F3863"/>
          <w:spacing w:val="-3"/>
          <w:sz w:val="24"/>
        </w:rPr>
        <w:t> </w:t>
      </w:r>
      <w:r>
        <w:rPr>
          <w:b/>
          <w:color w:val="1F3863"/>
          <w:sz w:val="24"/>
        </w:rPr>
        <w:t>SRCOE,</w:t>
      </w:r>
      <w:r>
        <w:rPr>
          <w:b/>
          <w:color w:val="1F3863"/>
          <w:spacing w:val="-8"/>
          <w:sz w:val="24"/>
        </w:rPr>
        <w:t> </w:t>
      </w:r>
      <w:r>
        <w:rPr>
          <w:b/>
          <w:color w:val="1F3863"/>
          <w:spacing w:val="-4"/>
          <w:sz w:val="24"/>
        </w:rPr>
        <w:t>Pune</w:t>
      </w:r>
    </w:p>
    <w:p>
      <w:pPr>
        <w:spacing w:before="173"/>
        <w:ind w:left="376" w:right="283" w:firstLine="0"/>
        <w:jc w:val="center"/>
        <w:rPr>
          <w:b/>
          <w:sz w:val="24"/>
        </w:rPr>
      </w:pPr>
      <w:r>
        <w:rPr>
          <w:b/>
          <w:color w:val="C45811"/>
          <w:spacing w:val="-2"/>
          <w:sz w:val="24"/>
        </w:rPr>
        <w:t>Convener</w:t>
      </w:r>
    </w:p>
    <w:p>
      <w:pPr>
        <w:spacing w:line="391" w:lineRule="auto" w:before="171"/>
        <w:ind w:left="2136" w:right="2043" w:hanging="4"/>
        <w:jc w:val="center"/>
        <w:rPr>
          <w:b/>
          <w:sz w:val="24"/>
        </w:rPr>
      </w:pPr>
      <w:r>
        <w:rPr>
          <w:b/>
          <w:color w:val="1F3863"/>
          <w:sz w:val="24"/>
        </w:rPr>
        <w:t>Prof. Dr. K. Sujatha Principal,</w:t>
      </w:r>
      <w:r>
        <w:rPr>
          <w:b/>
          <w:color w:val="1F3863"/>
          <w:spacing w:val="-15"/>
          <w:sz w:val="24"/>
        </w:rPr>
        <w:t> </w:t>
      </w:r>
      <w:r>
        <w:rPr>
          <w:b/>
          <w:color w:val="1F3863"/>
          <w:sz w:val="24"/>
        </w:rPr>
        <w:t>SRCOE,</w:t>
      </w:r>
      <w:r>
        <w:rPr>
          <w:b/>
          <w:color w:val="1F3863"/>
          <w:spacing w:val="-15"/>
          <w:sz w:val="24"/>
        </w:rPr>
        <w:t> </w:t>
      </w:r>
      <w:r>
        <w:rPr>
          <w:b/>
          <w:color w:val="1F3863"/>
          <w:sz w:val="24"/>
        </w:rPr>
        <w:t>Pune </w:t>
      </w:r>
      <w:r>
        <w:rPr>
          <w:b/>
          <w:color w:val="C45811"/>
          <w:spacing w:val="-2"/>
          <w:sz w:val="24"/>
        </w:rPr>
        <w:t>Secretary</w:t>
      </w:r>
    </w:p>
    <w:p>
      <w:pPr>
        <w:spacing w:line="270" w:lineRule="exact" w:before="0"/>
        <w:ind w:left="376" w:right="283" w:firstLine="0"/>
        <w:jc w:val="center"/>
        <w:rPr>
          <w:b/>
          <w:sz w:val="24"/>
        </w:rPr>
      </w:pPr>
      <w:r>
        <w:rPr>
          <w:b/>
          <w:color w:val="1F3863"/>
          <w:spacing w:val="-4"/>
          <w:sz w:val="24"/>
        </w:rPr>
        <w:t>Prof.V.M.V.</w:t>
      </w:r>
      <w:r>
        <w:rPr>
          <w:b/>
          <w:color w:val="1F3863"/>
          <w:sz w:val="24"/>
        </w:rPr>
        <w:t> </w:t>
      </w:r>
      <w:r>
        <w:rPr>
          <w:b/>
          <w:color w:val="1F3863"/>
          <w:spacing w:val="-4"/>
          <w:sz w:val="24"/>
        </w:rPr>
        <w:t>Venkateswara</w:t>
      </w:r>
      <w:r>
        <w:rPr>
          <w:b/>
          <w:color w:val="1F3863"/>
          <w:spacing w:val="-3"/>
          <w:sz w:val="24"/>
        </w:rPr>
        <w:t> </w:t>
      </w:r>
      <w:r>
        <w:rPr>
          <w:b/>
          <w:color w:val="1F3863"/>
          <w:spacing w:val="-5"/>
          <w:sz w:val="24"/>
        </w:rPr>
        <w:t>Rao</w:t>
      </w:r>
    </w:p>
    <w:p>
      <w:pPr>
        <w:spacing w:before="173"/>
        <w:ind w:left="1187" w:right="0" w:firstLine="0"/>
        <w:jc w:val="left"/>
        <w:rPr>
          <w:b/>
          <w:sz w:val="24"/>
        </w:rPr>
      </w:pPr>
      <w:r>
        <w:rPr>
          <w:b/>
          <w:color w:val="1F3863"/>
          <w:sz w:val="24"/>
        </w:rPr>
        <w:t>HoD</w:t>
      </w:r>
      <w:r>
        <w:rPr>
          <w:b/>
          <w:color w:val="1F3863"/>
          <w:spacing w:val="-5"/>
          <w:sz w:val="24"/>
        </w:rPr>
        <w:t> </w:t>
      </w:r>
      <w:r>
        <w:rPr>
          <w:b/>
          <w:color w:val="1F3863"/>
          <w:sz w:val="24"/>
        </w:rPr>
        <w:t>Electrical</w:t>
      </w:r>
      <w:r>
        <w:rPr>
          <w:b/>
          <w:color w:val="1F3863"/>
          <w:spacing w:val="6"/>
          <w:sz w:val="24"/>
        </w:rPr>
        <w:t> </w:t>
      </w:r>
      <w:r>
        <w:rPr>
          <w:b/>
          <w:color w:val="1F3863"/>
          <w:sz w:val="24"/>
        </w:rPr>
        <w:t>Engineering,</w:t>
      </w:r>
      <w:r>
        <w:rPr>
          <w:b/>
          <w:color w:val="1F3863"/>
          <w:spacing w:val="-6"/>
          <w:sz w:val="24"/>
        </w:rPr>
        <w:t> </w:t>
      </w:r>
      <w:r>
        <w:rPr>
          <w:b/>
          <w:color w:val="1F3863"/>
          <w:sz w:val="24"/>
        </w:rPr>
        <w:t>SRCOE,</w:t>
      </w:r>
      <w:r>
        <w:rPr>
          <w:b/>
          <w:color w:val="1F3863"/>
          <w:spacing w:val="-6"/>
          <w:sz w:val="24"/>
        </w:rPr>
        <w:t> </w:t>
      </w:r>
      <w:r>
        <w:rPr>
          <w:b/>
          <w:color w:val="1F3863"/>
          <w:spacing w:val="-4"/>
          <w:sz w:val="24"/>
        </w:rPr>
        <w:t>Pune</w:t>
      </w:r>
    </w:p>
    <w:p>
      <w:pPr>
        <w:spacing w:line="388" w:lineRule="auto" w:before="173"/>
        <w:ind w:left="2140" w:right="2017" w:firstLine="338"/>
        <w:jc w:val="left"/>
        <w:rPr>
          <w:b/>
          <w:sz w:val="24"/>
        </w:rPr>
      </w:pPr>
      <w:r>
        <w:rPr>
          <w:b/>
          <w:color w:val="C45811"/>
          <w:sz w:val="24"/>
        </w:rPr>
        <w:t>Keynote Speakers </w:t>
      </w:r>
      <w:r>
        <w:rPr>
          <w:b/>
          <w:color w:val="1F3863"/>
          <w:sz w:val="24"/>
        </w:rPr>
        <w:t>Mr.</w:t>
      </w:r>
      <w:r>
        <w:rPr>
          <w:b/>
          <w:color w:val="1F3863"/>
          <w:spacing w:val="-15"/>
          <w:sz w:val="24"/>
        </w:rPr>
        <w:t> </w:t>
      </w:r>
      <w:r>
        <w:rPr>
          <w:b/>
          <w:color w:val="1F3863"/>
          <w:sz w:val="24"/>
        </w:rPr>
        <w:t>Mahesh</w:t>
      </w:r>
      <w:r>
        <w:rPr>
          <w:b/>
          <w:color w:val="1F3863"/>
          <w:spacing w:val="-15"/>
          <w:sz w:val="24"/>
        </w:rPr>
        <w:t> </w:t>
      </w:r>
      <w:r>
        <w:rPr>
          <w:b/>
          <w:color w:val="1F3863"/>
          <w:sz w:val="24"/>
        </w:rPr>
        <w:t>Kumar</w:t>
      </w:r>
      <w:r>
        <w:rPr>
          <w:b/>
          <w:color w:val="1F3863"/>
          <w:spacing w:val="-15"/>
          <w:sz w:val="24"/>
        </w:rPr>
        <w:t> </w:t>
      </w:r>
      <w:r>
        <w:rPr>
          <w:b/>
          <w:color w:val="1F3863"/>
          <w:sz w:val="24"/>
        </w:rPr>
        <w:t>Roy</w:t>
      </w:r>
    </w:p>
    <w:p>
      <w:pPr>
        <w:spacing w:line="391" w:lineRule="auto" w:before="1"/>
        <w:ind w:left="376" w:right="283" w:firstLine="0"/>
        <w:jc w:val="center"/>
        <w:rPr>
          <w:b/>
          <w:sz w:val="24"/>
        </w:rPr>
      </w:pPr>
      <w:r>
        <w:rPr>
          <w:b/>
          <w:color w:val="1F3863"/>
          <w:sz w:val="24"/>
        </w:rPr>
        <w:t>Sc</w:t>
      </w:r>
      <w:r>
        <w:rPr>
          <w:b/>
          <w:color w:val="1F3863"/>
          <w:spacing w:val="-8"/>
          <w:sz w:val="24"/>
        </w:rPr>
        <w:t> </w:t>
      </w:r>
      <w:r>
        <w:rPr>
          <w:b/>
          <w:color w:val="1F3863"/>
          <w:sz w:val="24"/>
        </w:rPr>
        <w:t>G</w:t>
      </w:r>
      <w:r>
        <w:rPr>
          <w:b/>
          <w:color w:val="1F3863"/>
          <w:spacing w:val="-7"/>
          <w:sz w:val="24"/>
        </w:rPr>
        <w:t> </w:t>
      </w:r>
      <w:r>
        <w:rPr>
          <w:b/>
          <w:color w:val="1F3863"/>
          <w:sz w:val="24"/>
        </w:rPr>
        <w:t>and</w:t>
      </w:r>
      <w:r>
        <w:rPr>
          <w:b/>
          <w:color w:val="1F3863"/>
          <w:spacing w:val="-9"/>
          <w:sz w:val="24"/>
        </w:rPr>
        <w:t> </w:t>
      </w:r>
      <w:r>
        <w:rPr>
          <w:b/>
          <w:color w:val="1F3863"/>
          <w:sz w:val="24"/>
        </w:rPr>
        <w:t>Group</w:t>
      </w:r>
      <w:r>
        <w:rPr>
          <w:b/>
          <w:color w:val="1F3863"/>
          <w:spacing w:val="-7"/>
          <w:sz w:val="24"/>
        </w:rPr>
        <w:t> </w:t>
      </w:r>
      <w:r>
        <w:rPr>
          <w:b/>
          <w:color w:val="1F3863"/>
          <w:sz w:val="24"/>
        </w:rPr>
        <w:t>Director</w:t>
      </w:r>
      <w:r>
        <w:rPr>
          <w:b/>
          <w:color w:val="1F3863"/>
          <w:spacing w:val="-5"/>
          <w:sz w:val="24"/>
        </w:rPr>
        <w:t> </w:t>
      </w:r>
      <w:r>
        <w:rPr>
          <w:b/>
          <w:color w:val="1F3863"/>
          <w:sz w:val="24"/>
        </w:rPr>
        <w:t>CEMS,</w:t>
      </w:r>
      <w:r>
        <w:rPr>
          <w:b/>
          <w:color w:val="1F3863"/>
          <w:spacing w:val="-7"/>
          <w:sz w:val="24"/>
        </w:rPr>
        <w:t> </w:t>
      </w:r>
      <w:r>
        <w:rPr>
          <w:b/>
          <w:color w:val="1F3863"/>
          <w:sz w:val="24"/>
        </w:rPr>
        <w:t>R&amp;DE(E),</w:t>
      </w:r>
      <w:r>
        <w:rPr>
          <w:b/>
          <w:color w:val="1F3863"/>
          <w:spacing w:val="-7"/>
          <w:sz w:val="24"/>
        </w:rPr>
        <w:t> </w:t>
      </w:r>
      <w:r>
        <w:rPr>
          <w:b/>
          <w:color w:val="1F3863"/>
          <w:sz w:val="24"/>
        </w:rPr>
        <w:t>DRDO</w:t>
      </w:r>
      <w:r>
        <w:rPr>
          <w:b/>
          <w:color w:val="1F3863"/>
          <w:spacing w:val="-7"/>
          <w:sz w:val="24"/>
        </w:rPr>
        <w:t> </w:t>
      </w:r>
      <w:r>
        <w:rPr>
          <w:b/>
          <w:color w:val="1F3863"/>
          <w:sz w:val="24"/>
        </w:rPr>
        <w:t>-Pune </w:t>
      </w:r>
      <w:r>
        <w:rPr>
          <w:b/>
          <w:color w:val="C45811"/>
          <w:sz w:val="24"/>
        </w:rPr>
        <w:t>Session Chair</w:t>
      </w:r>
    </w:p>
    <w:p>
      <w:pPr>
        <w:spacing w:line="391" w:lineRule="auto" w:before="0"/>
        <w:ind w:left="1429" w:right="1337" w:firstLine="0"/>
        <w:jc w:val="center"/>
        <w:rPr>
          <w:b/>
          <w:sz w:val="24"/>
        </w:rPr>
      </w:pPr>
      <w:r>
        <w:rPr>
          <w:b/>
          <w:color w:val="1F3863"/>
          <w:sz w:val="24"/>
        </w:rPr>
        <w:t>Dr.</w:t>
      </w:r>
      <w:r>
        <w:rPr>
          <w:b/>
          <w:color w:val="1F3863"/>
          <w:spacing w:val="-15"/>
          <w:sz w:val="24"/>
        </w:rPr>
        <w:t> </w:t>
      </w:r>
      <w:r>
        <w:rPr>
          <w:b/>
          <w:color w:val="1F3863"/>
          <w:sz w:val="24"/>
        </w:rPr>
        <w:t>Nagendra</w:t>
      </w:r>
      <w:r>
        <w:rPr>
          <w:b/>
          <w:color w:val="1F3863"/>
          <w:spacing w:val="-15"/>
          <w:sz w:val="24"/>
        </w:rPr>
        <w:t> </w:t>
      </w:r>
      <w:r>
        <w:rPr>
          <w:b/>
          <w:color w:val="1F3863"/>
          <w:sz w:val="24"/>
        </w:rPr>
        <w:t>Kushwaha,</w:t>
      </w:r>
      <w:r>
        <w:rPr>
          <w:b/>
          <w:color w:val="1F3863"/>
          <w:spacing w:val="-15"/>
          <w:sz w:val="24"/>
        </w:rPr>
        <w:t> </w:t>
      </w:r>
      <w:r>
        <w:rPr>
          <w:b/>
          <w:color w:val="1F3863"/>
          <w:sz w:val="24"/>
        </w:rPr>
        <w:t>IIIT</w:t>
      </w:r>
      <w:r>
        <w:rPr>
          <w:b/>
          <w:color w:val="1F3863"/>
          <w:spacing w:val="-15"/>
          <w:sz w:val="24"/>
        </w:rPr>
        <w:t> </w:t>
      </w:r>
      <w:r>
        <w:rPr>
          <w:b/>
          <w:color w:val="1F3863"/>
          <w:sz w:val="24"/>
        </w:rPr>
        <w:t>Pune Dr. Sanjeev Sharma, IIIT Pune</w:t>
      </w:r>
    </w:p>
    <w:p>
      <w:pPr>
        <w:spacing w:before="25"/>
        <w:ind w:left="376" w:right="72" w:firstLine="0"/>
        <w:jc w:val="center"/>
        <w:rPr>
          <w:b/>
          <w:sz w:val="28"/>
        </w:rPr>
      </w:pPr>
      <w:r>
        <w:rPr>
          <w:b/>
          <w:color w:val="FFFFFF"/>
          <w:spacing w:val="-2"/>
          <w:sz w:val="28"/>
        </w:rPr>
        <w:t>Coordinators</w:t>
      </w:r>
    </w:p>
    <w:p>
      <w:pPr>
        <w:spacing w:before="7"/>
        <w:ind w:left="2411" w:right="0" w:firstLine="0"/>
        <w:jc w:val="left"/>
        <w:rPr>
          <w:b/>
          <w:sz w:val="28"/>
        </w:rPr>
      </w:pPr>
      <w:r>
        <w:rPr/>
        <w:br w:type="column"/>
      </w:r>
      <w:r>
        <w:rPr>
          <w:b/>
          <w:color w:val="FFFFFF"/>
          <w:sz w:val="28"/>
        </w:rPr>
        <w:t>Advisory</w:t>
      </w:r>
      <w:r>
        <w:rPr>
          <w:b/>
          <w:color w:val="FFFFFF"/>
          <w:spacing w:val="-9"/>
          <w:sz w:val="28"/>
        </w:rPr>
        <w:t> </w:t>
      </w:r>
      <w:r>
        <w:rPr>
          <w:b/>
          <w:color w:val="FFFFFF"/>
          <w:spacing w:val="-2"/>
          <w:sz w:val="28"/>
        </w:rPr>
        <w:t>Board</w:t>
      </w:r>
    </w:p>
    <w:p>
      <w:pPr>
        <w:spacing w:before="22"/>
        <w:ind w:left="402" w:right="0" w:firstLine="0"/>
        <w:jc w:val="left"/>
        <w:rPr>
          <w:rFonts w:ascii="Tahoma"/>
          <w:sz w:val="19"/>
        </w:rPr>
      </w:pPr>
      <w:r>
        <w:rPr>
          <w:rFonts w:ascii="Tahoma"/>
          <w:sz w:val="19"/>
        </w:rPr>
        <w:t>Dr.Suryakanth</w:t>
      </w:r>
      <w:r>
        <w:rPr>
          <w:rFonts w:ascii="Tahoma"/>
          <w:spacing w:val="-13"/>
          <w:sz w:val="19"/>
        </w:rPr>
        <w:t> </w:t>
      </w:r>
      <w:r>
        <w:rPr>
          <w:rFonts w:ascii="Tahoma"/>
          <w:sz w:val="19"/>
        </w:rPr>
        <w:t>,ECE</w:t>
      </w:r>
      <w:r>
        <w:rPr>
          <w:rFonts w:ascii="Tahoma"/>
          <w:spacing w:val="-13"/>
          <w:sz w:val="19"/>
        </w:rPr>
        <w:t> </w:t>
      </w:r>
      <w:r>
        <w:rPr>
          <w:rFonts w:ascii="Tahoma"/>
          <w:spacing w:val="-2"/>
          <w:sz w:val="19"/>
        </w:rPr>
        <w:t>Dept,BKIT,Bhalki.</w:t>
      </w:r>
    </w:p>
    <w:p>
      <w:pPr>
        <w:spacing w:line="477" w:lineRule="auto" w:before="226"/>
        <w:ind w:left="402" w:right="759" w:firstLine="0"/>
        <w:jc w:val="left"/>
        <w:rPr>
          <w:rFonts w:ascii="Tahoma"/>
          <w:sz w:val="19"/>
        </w:rPr>
      </w:pPr>
      <w:r>
        <w:rPr>
          <w:rFonts w:ascii="Tahoma"/>
          <w:sz w:val="19"/>
        </w:rPr>
        <w:t>Dr.</w:t>
      </w:r>
      <w:r>
        <w:rPr>
          <w:rFonts w:ascii="Tahoma"/>
          <w:spacing w:val="-13"/>
          <w:sz w:val="19"/>
        </w:rPr>
        <w:t> </w:t>
      </w:r>
      <w:r>
        <w:rPr>
          <w:rFonts w:ascii="Tahoma"/>
          <w:sz w:val="19"/>
        </w:rPr>
        <w:t>Prashant</w:t>
      </w:r>
      <w:r>
        <w:rPr>
          <w:rFonts w:ascii="Tahoma"/>
          <w:spacing w:val="-11"/>
          <w:sz w:val="19"/>
        </w:rPr>
        <w:t> </w:t>
      </w:r>
      <w:r>
        <w:rPr>
          <w:rFonts w:ascii="Tahoma"/>
          <w:sz w:val="19"/>
        </w:rPr>
        <w:t>Sangulgi</w:t>
      </w:r>
      <w:r>
        <w:rPr>
          <w:rFonts w:ascii="Tahoma"/>
          <w:spacing w:val="-14"/>
          <w:sz w:val="19"/>
        </w:rPr>
        <w:t> </w:t>
      </w:r>
      <w:r>
        <w:rPr>
          <w:rFonts w:ascii="Tahoma"/>
          <w:sz w:val="19"/>
        </w:rPr>
        <w:t>,ECE</w:t>
      </w:r>
      <w:r>
        <w:rPr>
          <w:rFonts w:ascii="Tahoma"/>
          <w:spacing w:val="-8"/>
          <w:sz w:val="19"/>
        </w:rPr>
        <w:t> </w:t>
      </w:r>
      <w:r>
        <w:rPr>
          <w:rFonts w:ascii="Tahoma"/>
          <w:sz w:val="19"/>
        </w:rPr>
        <w:t>HOD,BKIT,Bhaiki. Dr. Kalpana Chikatwar ECE,Bhalki</w:t>
      </w:r>
    </w:p>
    <w:p>
      <w:pPr>
        <w:spacing w:line="477" w:lineRule="auto" w:before="0"/>
        <w:ind w:left="402" w:right="231" w:firstLine="0"/>
        <w:jc w:val="left"/>
        <w:rPr>
          <w:rFonts w:ascii="Tahoma"/>
          <w:sz w:val="19"/>
        </w:rPr>
      </w:pPr>
      <w:r>
        <w:rPr>
          <w:rFonts w:ascii="Tahoma"/>
          <w:sz w:val="19"/>
        </w:rPr>
        <w:t>Dr.</w:t>
      </w:r>
      <w:r>
        <w:rPr>
          <w:rFonts w:ascii="Tahoma"/>
          <w:spacing w:val="-11"/>
          <w:sz w:val="19"/>
        </w:rPr>
        <w:t> </w:t>
      </w:r>
      <w:r>
        <w:rPr>
          <w:rFonts w:ascii="Tahoma"/>
          <w:sz w:val="19"/>
        </w:rPr>
        <w:t>Saumya</w:t>
      </w:r>
      <w:r>
        <w:rPr>
          <w:rFonts w:ascii="Tahoma"/>
          <w:spacing w:val="-8"/>
          <w:sz w:val="19"/>
        </w:rPr>
        <w:t> </w:t>
      </w:r>
      <w:r>
        <w:rPr>
          <w:rFonts w:ascii="Tahoma"/>
          <w:sz w:val="19"/>
        </w:rPr>
        <w:t>R.</w:t>
      </w:r>
      <w:r>
        <w:rPr>
          <w:rFonts w:ascii="Tahoma"/>
          <w:spacing w:val="-11"/>
          <w:sz w:val="19"/>
        </w:rPr>
        <w:t> </w:t>
      </w:r>
      <w:r>
        <w:rPr>
          <w:rFonts w:ascii="Tahoma"/>
          <w:sz w:val="19"/>
        </w:rPr>
        <w:t>Mohapatra,Physics</w:t>
      </w:r>
      <w:r>
        <w:rPr>
          <w:rFonts w:ascii="Tahoma"/>
          <w:spacing w:val="-6"/>
          <w:sz w:val="19"/>
        </w:rPr>
        <w:t> </w:t>
      </w:r>
      <w:r>
        <w:rPr>
          <w:rFonts w:ascii="Tahoma"/>
          <w:sz w:val="19"/>
        </w:rPr>
        <w:t>Dept,NIT</w:t>
      </w:r>
      <w:r>
        <w:rPr>
          <w:rFonts w:ascii="Tahoma"/>
          <w:spacing w:val="-12"/>
          <w:sz w:val="19"/>
        </w:rPr>
        <w:t> </w:t>
      </w:r>
      <w:r>
        <w:rPr>
          <w:rFonts w:ascii="Tahoma"/>
          <w:sz w:val="19"/>
        </w:rPr>
        <w:t>Silchar. Dr. Ujwala Baruah,CSE Dept,NIT Silchar.</w:t>
      </w:r>
    </w:p>
    <w:p>
      <w:pPr>
        <w:spacing w:line="477" w:lineRule="auto" w:before="0"/>
        <w:ind w:left="402" w:right="929" w:firstLine="0"/>
        <w:jc w:val="both"/>
        <w:rPr>
          <w:rFonts w:ascii="Tahoma"/>
          <w:sz w:val="19"/>
        </w:rPr>
      </w:pPr>
      <w:r>
        <w:rPr>
          <w:rFonts w:ascii="Tahoma"/>
          <w:sz w:val="19"/>
        </w:rPr>
        <w:t>Dr.</w:t>
      </w:r>
      <w:r>
        <w:rPr>
          <w:rFonts w:ascii="Tahoma"/>
          <w:spacing w:val="-12"/>
          <w:sz w:val="19"/>
        </w:rPr>
        <w:t> </w:t>
      </w:r>
      <w:r>
        <w:rPr>
          <w:rFonts w:ascii="Tahoma"/>
          <w:sz w:val="19"/>
        </w:rPr>
        <w:t>Madumita</w:t>
      </w:r>
      <w:r>
        <w:rPr>
          <w:rFonts w:ascii="Tahoma"/>
          <w:spacing w:val="-9"/>
          <w:sz w:val="19"/>
        </w:rPr>
        <w:t> </w:t>
      </w:r>
      <w:r>
        <w:rPr>
          <w:rFonts w:ascii="Tahoma"/>
          <w:sz w:val="19"/>
        </w:rPr>
        <w:t>Banerjee,ECE</w:t>
      </w:r>
      <w:r>
        <w:rPr>
          <w:rFonts w:ascii="Tahoma"/>
          <w:spacing w:val="-9"/>
          <w:sz w:val="19"/>
        </w:rPr>
        <w:t> </w:t>
      </w:r>
      <w:r>
        <w:rPr>
          <w:rFonts w:ascii="Tahoma"/>
          <w:sz w:val="19"/>
        </w:rPr>
        <w:t>Dept,NIT</w:t>
      </w:r>
      <w:r>
        <w:rPr>
          <w:rFonts w:ascii="Tahoma"/>
          <w:spacing w:val="-15"/>
          <w:sz w:val="19"/>
        </w:rPr>
        <w:t> </w:t>
      </w:r>
      <w:r>
        <w:rPr>
          <w:rFonts w:ascii="Tahoma"/>
          <w:sz w:val="19"/>
        </w:rPr>
        <w:t>Silchar. Dr.</w:t>
      </w:r>
      <w:r>
        <w:rPr>
          <w:rFonts w:ascii="Tahoma"/>
          <w:spacing w:val="-2"/>
          <w:sz w:val="19"/>
        </w:rPr>
        <w:t> </w:t>
      </w:r>
      <w:r>
        <w:rPr>
          <w:rFonts w:ascii="Tahoma"/>
          <w:sz w:val="19"/>
        </w:rPr>
        <w:t>Ram Kumar Karsh ,ECE Dept,NIT</w:t>
      </w:r>
      <w:r>
        <w:rPr>
          <w:rFonts w:ascii="Tahoma"/>
          <w:spacing w:val="-3"/>
          <w:sz w:val="19"/>
        </w:rPr>
        <w:t> </w:t>
      </w:r>
      <w:r>
        <w:rPr>
          <w:rFonts w:ascii="Tahoma"/>
          <w:sz w:val="19"/>
        </w:rPr>
        <w:t>Silchar. Dr.APARUP BISWAL,Civil Dept,NIT goa.</w:t>
      </w:r>
    </w:p>
    <w:p>
      <w:pPr>
        <w:spacing w:line="477" w:lineRule="auto" w:before="0"/>
        <w:ind w:left="402" w:right="1341" w:firstLine="0"/>
        <w:jc w:val="both"/>
        <w:rPr>
          <w:rFonts w:ascii="Tahoma"/>
          <w:sz w:val="19"/>
        </w:rPr>
      </w:pPr>
      <w:r>
        <w:rPr>
          <w:rFonts w:ascii="Tahoma"/>
          <w:sz w:val="19"/>
        </w:rPr>
        <w:t>Dr.Renu Dhir ,CSE Dept,NIT Jalandhar. Dr.Neelam</w:t>
      </w:r>
      <w:r>
        <w:rPr>
          <w:rFonts w:ascii="Tahoma"/>
          <w:spacing w:val="-8"/>
          <w:sz w:val="19"/>
        </w:rPr>
        <w:t> </w:t>
      </w:r>
      <w:r>
        <w:rPr>
          <w:rFonts w:ascii="Tahoma"/>
          <w:sz w:val="19"/>
        </w:rPr>
        <w:t>Ghuge</w:t>
      </w:r>
      <w:r>
        <w:rPr>
          <w:rFonts w:ascii="Tahoma"/>
          <w:spacing w:val="-10"/>
          <w:sz w:val="19"/>
        </w:rPr>
        <w:t> </w:t>
      </w:r>
      <w:r>
        <w:rPr>
          <w:rFonts w:ascii="Tahoma"/>
          <w:sz w:val="19"/>
        </w:rPr>
        <w:t>,EE</w:t>
      </w:r>
      <w:r>
        <w:rPr>
          <w:rFonts w:ascii="Tahoma"/>
          <w:spacing w:val="-6"/>
          <w:sz w:val="19"/>
        </w:rPr>
        <w:t> </w:t>
      </w:r>
      <w:r>
        <w:rPr>
          <w:rFonts w:ascii="Tahoma"/>
          <w:spacing w:val="-2"/>
          <w:sz w:val="19"/>
        </w:rPr>
        <w:t>Dept,BSIOT,Pune.</w:t>
      </w:r>
    </w:p>
    <w:p>
      <w:pPr>
        <w:spacing w:line="477" w:lineRule="auto" w:before="0"/>
        <w:ind w:left="402" w:right="0" w:firstLine="0"/>
        <w:jc w:val="left"/>
        <w:rPr>
          <w:rFonts w:ascii="Tahoma"/>
          <w:sz w:val="19"/>
        </w:rPr>
      </w:pPr>
      <w:r>
        <w:rPr>
          <w:rFonts w:ascii="Tahoma"/>
          <w:sz w:val="19"/>
        </w:rPr>
        <w:t>Dr. Sanjeev Singh ,Electrical Dept ,NIT Bhopal. Dr.Siddartha</w:t>
      </w:r>
      <w:r>
        <w:rPr>
          <w:rFonts w:ascii="Tahoma"/>
          <w:spacing w:val="-9"/>
          <w:sz w:val="19"/>
        </w:rPr>
        <w:t> </w:t>
      </w:r>
      <w:r>
        <w:rPr>
          <w:rFonts w:ascii="Tahoma"/>
          <w:sz w:val="19"/>
        </w:rPr>
        <w:t>Deb</w:t>
      </w:r>
      <w:r>
        <w:rPr>
          <w:rFonts w:ascii="Tahoma"/>
          <w:spacing w:val="-8"/>
          <w:sz w:val="19"/>
        </w:rPr>
        <w:t> </w:t>
      </w:r>
      <w:r>
        <w:rPr>
          <w:rFonts w:ascii="Tahoma"/>
          <w:sz w:val="19"/>
        </w:rPr>
        <w:t>Roy</w:t>
      </w:r>
      <w:r>
        <w:rPr>
          <w:rFonts w:ascii="Tahoma"/>
          <w:spacing w:val="-9"/>
          <w:sz w:val="19"/>
        </w:rPr>
        <w:t> </w:t>
      </w:r>
      <w:r>
        <w:rPr>
          <w:rFonts w:ascii="Tahoma"/>
          <w:sz w:val="19"/>
        </w:rPr>
        <w:t>,Electrical</w:t>
      </w:r>
      <w:r>
        <w:rPr>
          <w:rFonts w:ascii="Tahoma"/>
          <w:spacing w:val="-4"/>
          <w:sz w:val="19"/>
        </w:rPr>
        <w:t> </w:t>
      </w:r>
      <w:r>
        <w:rPr>
          <w:rFonts w:ascii="Tahoma"/>
          <w:sz w:val="19"/>
        </w:rPr>
        <w:t>Dept</w:t>
      </w:r>
      <w:r>
        <w:rPr>
          <w:rFonts w:ascii="Tahoma"/>
          <w:spacing w:val="-11"/>
          <w:sz w:val="19"/>
        </w:rPr>
        <w:t> </w:t>
      </w:r>
      <w:r>
        <w:rPr>
          <w:rFonts w:ascii="Tahoma"/>
          <w:sz w:val="19"/>
        </w:rPr>
        <w:t>,NIT</w:t>
      </w:r>
      <w:r>
        <w:rPr>
          <w:rFonts w:ascii="Tahoma"/>
          <w:spacing w:val="-9"/>
          <w:sz w:val="19"/>
        </w:rPr>
        <w:t> </w:t>
      </w:r>
      <w:r>
        <w:rPr>
          <w:rFonts w:ascii="Tahoma"/>
          <w:sz w:val="19"/>
        </w:rPr>
        <w:t>Bhopal</w:t>
      </w:r>
    </w:p>
    <w:p>
      <w:pPr>
        <w:spacing w:line="477" w:lineRule="auto" w:before="0"/>
        <w:ind w:left="402" w:right="0" w:firstLine="0"/>
        <w:jc w:val="left"/>
        <w:rPr>
          <w:rFonts w:ascii="Tahoma"/>
          <w:sz w:val="19"/>
        </w:rPr>
      </w:pPr>
      <w:r>
        <w:rPr>
          <w:rFonts w:ascii="Tahoma"/>
          <w:sz w:val="19"/>
        </w:rPr>
        <w:t>Dr.</w:t>
      </w:r>
      <w:r>
        <w:rPr>
          <w:rFonts w:ascii="Tahoma"/>
          <w:spacing w:val="-9"/>
          <w:sz w:val="19"/>
        </w:rPr>
        <w:t> </w:t>
      </w:r>
      <w:r>
        <w:rPr>
          <w:rFonts w:ascii="Tahoma"/>
          <w:sz w:val="19"/>
        </w:rPr>
        <w:t>Shivendra</w:t>
      </w:r>
      <w:r>
        <w:rPr>
          <w:rFonts w:ascii="Tahoma"/>
          <w:spacing w:val="-10"/>
          <w:sz w:val="19"/>
        </w:rPr>
        <w:t> </w:t>
      </w:r>
      <w:r>
        <w:rPr>
          <w:rFonts w:ascii="Tahoma"/>
          <w:sz w:val="19"/>
        </w:rPr>
        <w:t>K.Chauragsiya</w:t>
      </w:r>
      <w:r>
        <w:rPr>
          <w:rFonts w:ascii="Tahoma"/>
          <w:spacing w:val="-2"/>
          <w:sz w:val="19"/>
        </w:rPr>
        <w:t> </w:t>
      </w:r>
      <w:r>
        <w:rPr>
          <w:rFonts w:ascii="Tahoma"/>
          <w:sz w:val="19"/>
        </w:rPr>
        <w:t>,Science</w:t>
      </w:r>
      <w:r>
        <w:rPr>
          <w:rFonts w:ascii="Tahoma"/>
          <w:spacing w:val="-10"/>
          <w:sz w:val="19"/>
        </w:rPr>
        <w:t> </w:t>
      </w:r>
      <w:r>
        <w:rPr>
          <w:rFonts w:ascii="Tahoma"/>
          <w:sz w:val="19"/>
        </w:rPr>
        <w:t>Dept.</w:t>
      </w:r>
      <w:r>
        <w:rPr>
          <w:rFonts w:ascii="Tahoma"/>
          <w:spacing w:val="-9"/>
          <w:sz w:val="19"/>
        </w:rPr>
        <w:t> </w:t>
      </w:r>
      <w:r>
        <w:rPr>
          <w:rFonts w:ascii="Tahoma"/>
          <w:sz w:val="19"/>
        </w:rPr>
        <w:t>NIT</w:t>
      </w:r>
      <w:r>
        <w:rPr>
          <w:rFonts w:ascii="Tahoma"/>
          <w:spacing w:val="-10"/>
          <w:sz w:val="19"/>
        </w:rPr>
        <w:t> </w:t>
      </w:r>
      <w:r>
        <w:rPr>
          <w:rFonts w:ascii="Tahoma"/>
          <w:sz w:val="19"/>
        </w:rPr>
        <w:t>Bhopal. Dr. Amit Suhana ,Mech Dept. NIT Bhopal.</w:t>
      </w:r>
    </w:p>
    <w:p>
      <w:pPr>
        <w:spacing w:line="477" w:lineRule="auto" w:before="0"/>
        <w:ind w:left="402" w:right="0" w:firstLine="0"/>
        <w:jc w:val="left"/>
        <w:rPr>
          <w:rFonts w:ascii="Tahoma"/>
          <w:sz w:val="19"/>
        </w:rPr>
      </w:pPr>
      <w:r>
        <w:rPr>
          <w:rFonts w:ascii="Tahoma"/>
          <w:sz w:val="19"/>
        </w:rPr>
        <w:t>Dr.Jay</w:t>
      </w:r>
      <w:r>
        <w:rPr>
          <w:rFonts w:ascii="Tahoma"/>
          <w:spacing w:val="-8"/>
          <w:sz w:val="19"/>
        </w:rPr>
        <w:t> </w:t>
      </w:r>
      <w:r>
        <w:rPr>
          <w:rFonts w:ascii="Tahoma"/>
          <w:sz w:val="19"/>
        </w:rPr>
        <w:t>Prakash</w:t>
      </w:r>
      <w:r>
        <w:rPr>
          <w:rFonts w:ascii="Tahoma"/>
          <w:spacing w:val="-8"/>
          <w:sz w:val="19"/>
        </w:rPr>
        <w:t> </w:t>
      </w:r>
      <w:r>
        <w:rPr>
          <w:rFonts w:ascii="Tahoma"/>
          <w:sz w:val="19"/>
        </w:rPr>
        <w:t>Singh</w:t>
      </w:r>
      <w:r>
        <w:rPr>
          <w:rFonts w:ascii="Tahoma"/>
          <w:spacing w:val="-14"/>
          <w:sz w:val="19"/>
        </w:rPr>
        <w:t> </w:t>
      </w:r>
      <w:r>
        <w:rPr>
          <w:rFonts w:ascii="Tahoma"/>
          <w:sz w:val="19"/>
        </w:rPr>
        <w:t>,Electrical</w:t>
      </w:r>
      <w:r>
        <w:rPr>
          <w:rFonts w:ascii="Tahoma"/>
          <w:spacing w:val="-7"/>
          <w:sz w:val="19"/>
        </w:rPr>
        <w:t> </w:t>
      </w:r>
      <w:r>
        <w:rPr>
          <w:rFonts w:ascii="Tahoma"/>
          <w:sz w:val="19"/>
        </w:rPr>
        <w:t>Dept,VNIT</w:t>
      </w:r>
      <w:r>
        <w:rPr>
          <w:rFonts w:ascii="Tahoma"/>
          <w:spacing w:val="-13"/>
          <w:sz w:val="19"/>
        </w:rPr>
        <w:t> </w:t>
      </w:r>
      <w:r>
        <w:rPr>
          <w:rFonts w:ascii="Tahoma"/>
          <w:sz w:val="19"/>
        </w:rPr>
        <w:t>Nagpur. Dr.Nidhi Lal ,CSE Dept,VNIT Nagpur.</w:t>
      </w:r>
    </w:p>
    <w:p>
      <w:pPr>
        <w:spacing w:line="477" w:lineRule="auto" w:before="0"/>
        <w:ind w:left="402" w:right="0" w:firstLine="0"/>
        <w:jc w:val="left"/>
        <w:rPr>
          <w:rFonts w:ascii="Tahoma"/>
          <w:sz w:val="19"/>
        </w:rPr>
      </w:pPr>
      <w:r>
        <w:rPr>
          <w:rFonts w:ascii="Tahoma"/>
          <w:sz w:val="19"/>
        </w:rPr>
        <w:t>Dr.Sachidananda</w:t>
      </w:r>
      <w:r>
        <w:rPr>
          <w:rFonts w:ascii="Tahoma"/>
          <w:spacing w:val="-11"/>
          <w:sz w:val="19"/>
        </w:rPr>
        <w:t> </w:t>
      </w:r>
      <w:r>
        <w:rPr>
          <w:rFonts w:ascii="Tahoma"/>
          <w:sz w:val="19"/>
        </w:rPr>
        <w:t>Prasad,</w:t>
      </w:r>
      <w:r>
        <w:rPr>
          <w:rFonts w:ascii="Tahoma"/>
          <w:spacing w:val="-12"/>
          <w:sz w:val="19"/>
        </w:rPr>
        <w:t> </w:t>
      </w:r>
      <w:r>
        <w:rPr>
          <w:rFonts w:ascii="Tahoma"/>
          <w:sz w:val="19"/>
        </w:rPr>
        <w:t>Electrical</w:t>
      </w:r>
      <w:r>
        <w:rPr>
          <w:rFonts w:ascii="Tahoma"/>
          <w:spacing w:val="-13"/>
          <w:sz w:val="19"/>
        </w:rPr>
        <w:t> </w:t>
      </w:r>
      <w:r>
        <w:rPr>
          <w:rFonts w:ascii="Tahoma"/>
          <w:sz w:val="19"/>
        </w:rPr>
        <w:t>Dept,NIT</w:t>
      </w:r>
      <w:r>
        <w:rPr>
          <w:rFonts w:ascii="Tahoma"/>
          <w:spacing w:val="-15"/>
          <w:sz w:val="19"/>
        </w:rPr>
        <w:t> </w:t>
      </w:r>
      <w:r>
        <w:rPr>
          <w:rFonts w:ascii="Tahoma"/>
          <w:sz w:val="19"/>
        </w:rPr>
        <w:t>Odisha. Dr.Asha Shendge ,Electrical Dept,GHRCEM,Pune.</w:t>
      </w:r>
    </w:p>
    <w:p>
      <w:pPr>
        <w:spacing w:line="477" w:lineRule="auto" w:before="0"/>
        <w:ind w:left="402" w:right="0" w:firstLine="0"/>
        <w:jc w:val="left"/>
        <w:rPr>
          <w:rFonts w:ascii="Tahoma"/>
          <w:sz w:val="19"/>
        </w:rPr>
      </w:pPr>
      <w:r>
        <w:rPr>
          <w:rFonts w:ascii="Tahoma"/>
          <w:sz w:val="19"/>
        </w:rPr>
        <w:t>Dr.Sangita Patil , Electrical dept ,MIT School Pune Dr.Pragati Korde ,Electrical dept ,GHRCEM ,Pune . Dr.Priti Yogesh Kamble ,Zoology dept ,SCC Pune Dr.V.M.Panchade</w:t>
      </w:r>
      <w:r>
        <w:rPr>
          <w:rFonts w:ascii="Tahoma"/>
          <w:spacing w:val="-8"/>
          <w:sz w:val="19"/>
        </w:rPr>
        <w:t> </w:t>
      </w:r>
      <w:r>
        <w:rPr>
          <w:rFonts w:ascii="Tahoma"/>
          <w:sz w:val="19"/>
        </w:rPr>
        <w:t>,Electrical</w:t>
      </w:r>
      <w:r>
        <w:rPr>
          <w:rFonts w:ascii="Tahoma"/>
          <w:spacing w:val="-9"/>
          <w:sz w:val="19"/>
        </w:rPr>
        <w:t> </w:t>
      </w:r>
      <w:r>
        <w:rPr>
          <w:rFonts w:ascii="Tahoma"/>
          <w:sz w:val="19"/>
        </w:rPr>
        <w:t>Dept,</w:t>
      </w:r>
      <w:r>
        <w:rPr>
          <w:rFonts w:ascii="Tahoma"/>
          <w:spacing w:val="-10"/>
          <w:sz w:val="19"/>
        </w:rPr>
        <w:t> </w:t>
      </w:r>
      <w:r>
        <w:rPr>
          <w:rFonts w:ascii="Tahoma"/>
          <w:sz w:val="19"/>
        </w:rPr>
        <w:t>GHRCEM</w:t>
      </w:r>
      <w:r>
        <w:rPr>
          <w:rFonts w:ascii="Tahoma"/>
          <w:spacing w:val="-6"/>
          <w:sz w:val="19"/>
        </w:rPr>
        <w:t> </w:t>
      </w:r>
      <w:r>
        <w:rPr>
          <w:rFonts w:ascii="Tahoma"/>
          <w:sz w:val="19"/>
        </w:rPr>
        <w:t>,Pune</w:t>
      </w:r>
      <w:r>
        <w:rPr>
          <w:rFonts w:ascii="Tahoma"/>
          <w:spacing w:val="-12"/>
          <w:sz w:val="19"/>
        </w:rPr>
        <w:t> </w:t>
      </w:r>
      <w:r>
        <w:rPr>
          <w:rFonts w:ascii="Tahoma"/>
          <w:sz w:val="19"/>
        </w:rPr>
        <w:t>.</w:t>
      </w:r>
    </w:p>
    <w:p>
      <w:pPr>
        <w:pStyle w:val="Heading1"/>
        <w:spacing w:line="247" w:lineRule="auto" w:before="206"/>
        <w:ind w:left="2416"/>
        <w:rPr>
          <w:rFonts w:ascii="Trebuchet MS"/>
        </w:rPr>
      </w:pPr>
      <w:r>
        <w:rPr>
          <w:b w:val="0"/>
        </w:rPr>
        <w:br w:type="column"/>
      </w:r>
      <w:r>
        <w:rPr>
          <w:rFonts w:ascii="Trebuchet MS"/>
          <w:color w:val="171717"/>
          <w:w w:val="90"/>
        </w:rPr>
        <w:t>Shree Ramchandra College of</w:t>
      </w:r>
      <w:r>
        <w:rPr>
          <w:rFonts w:ascii="Trebuchet MS"/>
          <w:color w:val="171717"/>
          <w:spacing w:val="80"/>
        </w:rPr>
        <w:t> </w:t>
      </w:r>
      <w:r>
        <w:rPr>
          <w:rFonts w:ascii="Trebuchet MS"/>
          <w:color w:val="171717"/>
          <w:spacing w:val="-2"/>
        </w:rPr>
        <w:t>Engineering,</w:t>
      </w:r>
      <w:r>
        <w:rPr>
          <w:rFonts w:ascii="Trebuchet MS"/>
          <w:color w:val="171717"/>
          <w:spacing w:val="-29"/>
        </w:rPr>
        <w:t> </w:t>
      </w:r>
      <w:r>
        <w:rPr>
          <w:rFonts w:ascii="Trebuchet MS"/>
          <w:color w:val="171717"/>
          <w:spacing w:val="-2"/>
        </w:rPr>
        <w:t>Pune</w:t>
      </w:r>
    </w:p>
    <w:p>
      <w:pPr>
        <w:spacing w:before="314"/>
        <w:ind w:left="269" w:right="0" w:firstLine="0"/>
        <w:jc w:val="center"/>
        <w:rPr>
          <w:b/>
          <w:sz w:val="28"/>
        </w:rPr>
      </w:pPr>
      <w:r>
        <w:rPr>
          <w:b/>
          <w:color w:val="FFFFFF"/>
          <w:sz w:val="28"/>
        </w:rPr>
        <w:t>Organized</w:t>
      </w:r>
      <w:r>
        <w:rPr>
          <w:b/>
          <w:color w:val="FFFFFF"/>
          <w:spacing w:val="-8"/>
          <w:sz w:val="28"/>
        </w:rPr>
        <w:t> </w:t>
      </w:r>
      <w:r>
        <w:rPr>
          <w:b/>
          <w:color w:val="FFFFFF"/>
          <w:spacing w:val="-5"/>
          <w:sz w:val="28"/>
        </w:rPr>
        <w:t>By</w:t>
      </w:r>
    </w:p>
    <w:p>
      <w:pPr>
        <w:pStyle w:val="BodyText"/>
        <w:spacing w:before="59"/>
        <w:rPr>
          <w:b/>
          <w:sz w:val="28"/>
        </w:rPr>
      </w:pPr>
    </w:p>
    <w:p>
      <w:pPr>
        <w:pStyle w:val="Heading2"/>
        <w:spacing w:line="249" w:lineRule="auto"/>
        <w:ind w:left="599" w:right="369" w:hanging="1"/>
      </w:pPr>
      <w:r>
        <w:rPr>
          <w:color w:val="C55A11"/>
        </w:rPr>
        <w:t>Department of Electrical Engineering </w:t>
      </w:r>
      <w:r>
        <w:rPr>
          <w:color w:val="1F3863"/>
        </w:rPr>
        <w:t>Shree</w:t>
      </w:r>
      <w:r>
        <w:rPr>
          <w:color w:val="1F3863"/>
          <w:spacing w:val="-12"/>
        </w:rPr>
        <w:t> </w:t>
      </w:r>
      <w:r>
        <w:rPr>
          <w:color w:val="1F3863"/>
        </w:rPr>
        <w:t>Ramchandra</w:t>
      </w:r>
      <w:r>
        <w:rPr>
          <w:color w:val="1F3863"/>
          <w:spacing w:val="-9"/>
        </w:rPr>
        <w:t> </w:t>
      </w:r>
      <w:r>
        <w:rPr>
          <w:color w:val="1F3863"/>
        </w:rPr>
        <w:t>College</w:t>
      </w:r>
      <w:r>
        <w:rPr>
          <w:color w:val="1F3863"/>
          <w:spacing w:val="-12"/>
        </w:rPr>
        <w:t> </w:t>
      </w:r>
      <w:r>
        <w:rPr>
          <w:color w:val="1F3863"/>
        </w:rPr>
        <w:t>of</w:t>
      </w:r>
      <w:r>
        <w:rPr>
          <w:color w:val="1F3863"/>
          <w:spacing w:val="-13"/>
        </w:rPr>
        <w:t> </w:t>
      </w:r>
      <w:r>
        <w:rPr>
          <w:color w:val="1F3863"/>
        </w:rPr>
        <w:t>Engineering Lonikand ,Pune Wagholi-4122207</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128"/>
        <w:rPr>
          <w:b/>
          <w:sz w:val="32"/>
        </w:rPr>
      </w:pPr>
    </w:p>
    <w:p>
      <w:pPr>
        <w:spacing w:before="0"/>
        <w:ind w:left="326" w:right="0" w:firstLine="0"/>
        <w:jc w:val="center"/>
        <w:rPr>
          <w:b/>
          <w:sz w:val="32"/>
        </w:rPr>
      </w:pPr>
      <w:r>
        <w:rPr>
          <w:b/>
          <w:color w:val="FF0000"/>
          <w:sz w:val="32"/>
        </w:rPr>
        <w:t>Reach</w:t>
      </w:r>
      <w:r>
        <w:rPr>
          <w:b/>
          <w:color w:val="FF0000"/>
          <w:spacing w:val="-5"/>
          <w:sz w:val="32"/>
        </w:rPr>
        <w:t> </w:t>
      </w:r>
      <w:r>
        <w:rPr>
          <w:b/>
          <w:color w:val="FF0000"/>
          <w:sz w:val="32"/>
        </w:rPr>
        <w:t>out</w:t>
      </w:r>
      <w:r>
        <w:rPr>
          <w:b/>
          <w:color w:val="FF0000"/>
          <w:spacing w:val="-7"/>
          <w:sz w:val="32"/>
        </w:rPr>
        <w:t> </w:t>
      </w:r>
      <w:r>
        <w:rPr>
          <w:b/>
          <w:color w:val="FF0000"/>
          <w:sz w:val="32"/>
        </w:rPr>
        <w:t>us</w:t>
      </w:r>
      <w:r>
        <w:rPr>
          <w:b/>
          <w:color w:val="FF0000"/>
          <w:spacing w:val="-3"/>
          <w:sz w:val="32"/>
        </w:rPr>
        <w:t> </w:t>
      </w:r>
      <w:r>
        <w:rPr>
          <w:b/>
          <w:color w:val="FF0000"/>
          <w:sz w:val="32"/>
        </w:rPr>
        <w:t>for</w:t>
      </w:r>
      <w:r>
        <w:rPr>
          <w:b/>
          <w:color w:val="FF0000"/>
          <w:spacing w:val="-10"/>
          <w:sz w:val="32"/>
        </w:rPr>
        <w:t> </w:t>
      </w:r>
      <w:r>
        <w:rPr>
          <w:b/>
          <w:color w:val="FF0000"/>
          <w:spacing w:val="-2"/>
          <w:sz w:val="32"/>
        </w:rPr>
        <w:t>assistance</w:t>
      </w:r>
    </w:p>
    <w:p>
      <w:pPr>
        <w:spacing w:line="249" w:lineRule="auto" w:before="15"/>
        <w:ind w:left="2376" w:right="2049" w:firstLine="0"/>
        <w:jc w:val="center"/>
        <w:rPr>
          <w:b/>
          <w:sz w:val="28"/>
        </w:rPr>
      </w:pPr>
      <w:r>
        <w:rPr>
          <w:b/>
          <w:color w:val="1F3863"/>
          <w:sz w:val="28"/>
        </w:rPr>
        <w:t>Prof.V.M.V. Rao. Ph</w:t>
      </w:r>
      <w:r>
        <w:rPr>
          <w:b/>
          <w:color w:val="1F3863"/>
          <w:spacing w:val="-17"/>
          <w:sz w:val="28"/>
        </w:rPr>
        <w:t> </w:t>
      </w:r>
      <w:r>
        <w:rPr>
          <w:b/>
          <w:color w:val="1F3863"/>
          <w:sz w:val="28"/>
        </w:rPr>
        <w:t>No</w:t>
      </w:r>
      <w:r>
        <w:rPr>
          <w:b/>
          <w:color w:val="1F3863"/>
          <w:spacing w:val="-18"/>
          <w:sz w:val="28"/>
        </w:rPr>
        <w:t> </w:t>
      </w:r>
      <w:r>
        <w:rPr>
          <w:b/>
          <w:color w:val="1F3863"/>
          <w:sz w:val="28"/>
        </w:rPr>
        <w:t>7276317328</w:t>
      </w:r>
    </w:p>
    <w:p>
      <w:pPr>
        <w:pStyle w:val="Heading2"/>
        <w:spacing w:before="4"/>
      </w:pPr>
      <w:r>
        <w:rPr>
          <w:color w:val="FF0000"/>
          <w:spacing w:val="-2"/>
        </w:rPr>
        <w:t>Venue</w:t>
      </w:r>
    </w:p>
    <w:p>
      <w:pPr>
        <w:spacing w:before="15"/>
        <w:ind w:left="402" w:right="0" w:firstLine="0"/>
        <w:jc w:val="left"/>
        <w:rPr>
          <w:b/>
          <w:sz w:val="28"/>
        </w:rPr>
      </w:pPr>
      <w:r>
        <w:rPr>
          <w:b/>
          <w:color w:val="1F3863"/>
          <w:sz w:val="28"/>
        </w:rPr>
        <w:t>Shree</w:t>
      </w:r>
      <w:r>
        <w:rPr>
          <w:b/>
          <w:color w:val="1F3863"/>
          <w:spacing w:val="-7"/>
          <w:sz w:val="28"/>
        </w:rPr>
        <w:t> </w:t>
      </w:r>
      <w:r>
        <w:rPr>
          <w:b/>
          <w:color w:val="1F3863"/>
          <w:sz w:val="28"/>
        </w:rPr>
        <w:t>Ramchandra</w:t>
      </w:r>
      <w:r>
        <w:rPr>
          <w:b/>
          <w:color w:val="1F3863"/>
          <w:spacing w:val="-6"/>
          <w:sz w:val="28"/>
        </w:rPr>
        <w:t> </w:t>
      </w:r>
      <w:r>
        <w:rPr>
          <w:b/>
          <w:color w:val="1F3863"/>
          <w:sz w:val="28"/>
        </w:rPr>
        <w:t>College</w:t>
      </w:r>
      <w:r>
        <w:rPr>
          <w:b/>
          <w:color w:val="1F3863"/>
          <w:spacing w:val="-9"/>
          <w:sz w:val="28"/>
        </w:rPr>
        <w:t> </w:t>
      </w:r>
      <w:r>
        <w:rPr>
          <w:b/>
          <w:color w:val="1F3863"/>
          <w:sz w:val="28"/>
        </w:rPr>
        <w:t>Of</w:t>
      </w:r>
      <w:r>
        <w:rPr>
          <w:b/>
          <w:color w:val="1F3863"/>
          <w:spacing w:val="-6"/>
          <w:sz w:val="28"/>
        </w:rPr>
        <w:t> </w:t>
      </w:r>
      <w:r>
        <w:rPr>
          <w:b/>
          <w:color w:val="1F3863"/>
          <w:spacing w:val="-2"/>
          <w:sz w:val="28"/>
        </w:rPr>
        <w:t>Engineering</w:t>
      </w:r>
    </w:p>
    <w:p>
      <w:pPr>
        <w:spacing w:before="14"/>
        <w:ind w:left="402" w:right="0" w:firstLine="0"/>
        <w:jc w:val="left"/>
        <w:rPr>
          <w:b/>
          <w:sz w:val="28"/>
        </w:rPr>
      </w:pPr>
      <w:r>
        <w:rPr>
          <w:b/>
          <w:color w:val="1F3863"/>
          <w:sz w:val="28"/>
        </w:rPr>
        <w:t>Gat</w:t>
      </w:r>
      <w:r>
        <w:rPr>
          <w:b/>
          <w:color w:val="1F3863"/>
          <w:spacing w:val="-5"/>
          <w:sz w:val="28"/>
        </w:rPr>
        <w:t> </w:t>
      </w:r>
      <w:r>
        <w:rPr>
          <w:b/>
          <w:color w:val="1F3863"/>
          <w:sz w:val="28"/>
        </w:rPr>
        <w:t>No.</w:t>
      </w:r>
      <w:r>
        <w:rPr>
          <w:b/>
          <w:color w:val="1F3863"/>
          <w:spacing w:val="-2"/>
          <w:sz w:val="28"/>
        </w:rPr>
        <w:t> </w:t>
      </w:r>
      <w:r>
        <w:rPr>
          <w:b/>
          <w:color w:val="1F3863"/>
          <w:sz w:val="28"/>
        </w:rPr>
        <w:t>351,</w:t>
      </w:r>
      <w:r>
        <w:rPr>
          <w:b/>
          <w:color w:val="1F3863"/>
          <w:spacing w:val="-7"/>
          <w:sz w:val="28"/>
        </w:rPr>
        <w:t> </w:t>
      </w:r>
      <w:r>
        <w:rPr>
          <w:b/>
          <w:color w:val="1F3863"/>
          <w:sz w:val="28"/>
        </w:rPr>
        <w:t>Lonikand,</w:t>
      </w:r>
      <w:r>
        <w:rPr>
          <w:b/>
          <w:color w:val="1F3863"/>
          <w:spacing w:val="-5"/>
          <w:sz w:val="28"/>
        </w:rPr>
        <w:t> </w:t>
      </w:r>
      <w:r>
        <w:rPr>
          <w:b/>
          <w:color w:val="1F3863"/>
          <w:sz w:val="28"/>
        </w:rPr>
        <w:t>next</w:t>
      </w:r>
      <w:r>
        <w:rPr>
          <w:b/>
          <w:color w:val="1F3863"/>
          <w:spacing w:val="-4"/>
          <w:sz w:val="28"/>
        </w:rPr>
        <w:t> </w:t>
      </w:r>
      <w:r>
        <w:rPr>
          <w:b/>
          <w:color w:val="1F3863"/>
          <w:sz w:val="28"/>
        </w:rPr>
        <w:t>to</w:t>
      </w:r>
      <w:r>
        <w:rPr>
          <w:b/>
          <w:color w:val="1F3863"/>
          <w:spacing w:val="-3"/>
          <w:sz w:val="28"/>
        </w:rPr>
        <w:t> </w:t>
      </w:r>
      <w:r>
        <w:rPr>
          <w:b/>
          <w:color w:val="1F3863"/>
          <w:sz w:val="28"/>
        </w:rPr>
        <w:t>BJS,</w:t>
      </w:r>
      <w:r>
        <w:rPr>
          <w:b/>
          <w:color w:val="1F3863"/>
          <w:spacing w:val="-5"/>
          <w:sz w:val="28"/>
        </w:rPr>
        <w:t> </w:t>
      </w:r>
      <w:r>
        <w:rPr>
          <w:b/>
          <w:color w:val="1F3863"/>
          <w:sz w:val="28"/>
        </w:rPr>
        <w:t>off</w:t>
      </w:r>
      <w:r>
        <w:rPr>
          <w:b/>
          <w:color w:val="1F3863"/>
          <w:spacing w:val="-4"/>
          <w:sz w:val="28"/>
        </w:rPr>
        <w:t> </w:t>
      </w:r>
      <w:r>
        <w:rPr>
          <w:b/>
          <w:color w:val="1F3863"/>
          <w:sz w:val="28"/>
        </w:rPr>
        <w:t>Nagar</w:t>
      </w:r>
      <w:r>
        <w:rPr>
          <w:b/>
          <w:color w:val="1F3863"/>
          <w:spacing w:val="-11"/>
          <w:sz w:val="28"/>
        </w:rPr>
        <w:t> </w:t>
      </w:r>
      <w:r>
        <w:rPr>
          <w:b/>
          <w:color w:val="1F3863"/>
          <w:spacing w:val="-2"/>
          <w:sz w:val="28"/>
        </w:rPr>
        <w:t>Road,</w:t>
      </w:r>
    </w:p>
    <w:p>
      <w:pPr>
        <w:spacing w:after="0"/>
        <w:jc w:val="left"/>
        <w:rPr>
          <w:sz w:val="28"/>
        </w:rPr>
        <w:sectPr>
          <w:type w:val="continuous"/>
          <w:pgSz w:w="20480" w:h="11520" w:orient="landscape"/>
          <w:pgMar w:top="0" w:bottom="0" w:left="0" w:right="0"/>
          <w:cols w:num="3" w:equalWidth="0">
            <w:col w:w="6715" w:space="195"/>
            <w:col w:w="5144" w:space="1614"/>
            <w:col w:w="6812"/>
          </w:cols>
        </w:sectPr>
      </w:pPr>
    </w:p>
    <w:p>
      <w:pPr>
        <w:spacing w:line="258" w:lineRule="exact" w:before="0"/>
        <w:ind w:left="622" w:right="0" w:firstLine="0"/>
        <w:jc w:val="left"/>
        <w:rPr>
          <w:b/>
          <w:sz w:val="24"/>
        </w:rPr>
      </w:pPr>
      <w:r>
        <w:rPr>
          <w:b/>
          <w:color w:val="1F3863"/>
          <w:sz w:val="24"/>
        </w:rPr>
        <w:t>Mrs.</w:t>
      </w:r>
      <w:r>
        <w:rPr>
          <w:b/>
          <w:color w:val="1F3863"/>
          <w:spacing w:val="-4"/>
          <w:sz w:val="24"/>
        </w:rPr>
        <w:t> </w:t>
      </w:r>
      <w:r>
        <w:rPr>
          <w:b/>
          <w:color w:val="1F3863"/>
          <w:sz w:val="24"/>
        </w:rPr>
        <w:t>Purohit</w:t>
      </w:r>
      <w:r>
        <w:rPr>
          <w:b/>
          <w:color w:val="1F3863"/>
          <w:spacing w:val="-4"/>
          <w:sz w:val="24"/>
        </w:rPr>
        <w:t> </w:t>
      </w:r>
      <w:r>
        <w:rPr>
          <w:b/>
          <w:color w:val="1F3863"/>
          <w:spacing w:val="-5"/>
          <w:sz w:val="24"/>
        </w:rPr>
        <w:t>.J</w:t>
      </w:r>
    </w:p>
    <w:p>
      <w:pPr>
        <w:spacing w:line="249" w:lineRule="auto" w:before="12"/>
        <w:ind w:left="622" w:right="0" w:firstLine="0"/>
        <w:jc w:val="left"/>
        <w:rPr>
          <w:b/>
          <w:sz w:val="24"/>
        </w:rPr>
      </w:pPr>
      <w:r>
        <w:rPr/>
        <mc:AlternateContent>
          <mc:Choice Requires="wps">
            <w:drawing>
              <wp:anchor distT="0" distB="0" distL="0" distR="0" allowOverlap="1" layoutInCell="1" locked="0" behindDoc="0" simplePos="0" relativeHeight="15729152">
                <wp:simplePos x="0" y="0"/>
                <wp:positionH relativeFrom="page">
                  <wp:posOffset>4643628</wp:posOffset>
                </wp:positionH>
                <wp:positionV relativeFrom="paragraph">
                  <wp:posOffset>412593</wp:posOffset>
                </wp:positionV>
                <wp:extent cx="3421379" cy="14541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421379" cy="145415"/>
                        </a:xfrm>
                        <a:prstGeom prst="rect">
                          <a:avLst/>
                        </a:prstGeom>
                      </wps:spPr>
                      <wps:txbx>
                        <w:txbxContent>
                          <w:p>
                            <w:pPr>
                              <w:spacing w:line="229" w:lineRule="exact" w:before="0"/>
                              <w:ind w:left="0" w:right="0" w:firstLine="0"/>
                              <w:jc w:val="left"/>
                              <w:rPr>
                                <w:rFonts w:ascii="Tahoma"/>
                                <w:sz w:val="19"/>
                              </w:rPr>
                            </w:pPr>
                            <w:r>
                              <w:rPr>
                                <w:rFonts w:ascii="Tahoma"/>
                                <w:sz w:val="19"/>
                              </w:rPr>
                              <w:t>Dr.</w:t>
                            </w:r>
                            <w:r>
                              <w:rPr>
                                <w:rFonts w:ascii="Tahoma"/>
                                <w:spacing w:val="-11"/>
                                <w:sz w:val="19"/>
                              </w:rPr>
                              <w:t> </w:t>
                            </w:r>
                            <w:r>
                              <w:rPr>
                                <w:rFonts w:ascii="Tahoma"/>
                                <w:sz w:val="19"/>
                              </w:rPr>
                              <w:t>Mukesh</w:t>
                            </w:r>
                            <w:r>
                              <w:rPr>
                                <w:rFonts w:ascii="Tahoma"/>
                                <w:spacing w:val="-8"/>
                                <w:sz w:val="19"/>
                              </w:rPr>
                              <w:t> </w:t>
                            </w:r>
                            <w:r>
                              <w:rPr>
                                <w:rFonts w:ascii="Tahoma"/>
                                <w:sz w:val="19"/>
                              </w:rPr>
                              <w:t>Pushkarna</w:t>
                            </w:r>
                            <w:r>
                              <w:rPr>
                                <w:rFonts w:ascii="Tahoma"/>
                                <w:spacing w:val="-8"/>
                                <w:sz w:val="19"/>
                              </w:rPr>
                              <w:t> </w:t>
                            </w:r>
                            <w:r>
                              <w:rPr>
                                <w:rFonts w:ascii="Tahoma"/>
                                <w:sz w:val="19"/>
                              </w:rPr>
                              <w:t>,Electrical</w:t>
                            </w:r>
                            <w:r>
                              <w:rPr>
                                <w:rFonts w:ascii="Tahoma"/>
                                <w:spacing w:val="-6"/>
                                <w:sz w:val="19"/>
                              </w:rPr>
                              <w:t> </w:t>
                            </w:r>
                            <w:r>
                              <w:rPr>
                                <w:rFonts w:ascii="Tahoma"/>
                                <w:sz w:val="19"/>
                              </w:rPr>
                              <w:t>Dept</w:t>
                            </w:r>
                            <w:r>
                              <w:rPr>
                                <w:rFonts w:ascii="Tahoma"/>
                                <w:spacing w:val="-13"/>
                                <w:sz w:val="19"/>
                              </w:rPr>
                              <w:t> </w:t>
                            </w:r>
                            <w:r>
                              <w:rPr>
                                <w:rFonts w:ascii="Tahoma"/>
                                <w:sz w:val="19"/>
                              </w:rPr>
                              <w:t>,GLA</w:t>
                            </w:r>
                            <w:r>
                              <w:rPr>
                                <w:rFonts w:ascii="Tahoma"/>
                                <w:spacing w:val="-7"/>
                                <w:sz w:val="19"/>
                              </w:rPr>
                              <w:t> </w:t>
                            </w:r>
                            <w:r>
                              <w:rPr>
                                <w:rFonts w:ascii="Tahoma"/>
                                <w:sz w:val="19"/>
                              </w:rPr>
                              <w:t>University</w:t>
                            </w:r>
                            <w:r>
                              <w:rPr>
                                <w:rFonts w:ascii="Tahoma"/>
                                <w:spacing w:val="-8"/>
                                <w:sz w:val="19"/>
                              </w:rPr>
                              <w:t> </w:t>
                            </w:r>
                            <w:r>
                              <w:rPr>
                                <w:rFonts w:ascii="Tahoma"/>
                                <w:spacing w:val="-2"/>
                                <w:sz w:val="19"/>
                              </w:rPr>
                              <w:t>,Mathura.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65.640015pt;margin-top:32.487667pt;width:269.4pt;height:11.45pt;mso-position-horizontal-relative:page;mso-position-vertical-relative:paragraph;z-index:15729152" type="#_x0000_t202" id="docshape1" filled="false" stroked="false">
                <v:textbox inset="0,0,0,0">
                  <w:txbxContent>
                    <w:p>
                      <w:pPr>
                        <w:spacing w:line="229" w:lineRule="exact" w:before="0"/>
                        <w:ind w:left="0" w:right="0" w:firstLine="0"/>
                        <w:jc w:val="left"/>
                        <w:rPr>
                          <w:rFonts w:ascii="Tahoma"/>
                          <w:sz w:val="19"/>
                        </w:rPr>
                      </w:pPr>
                      <w:r>
                        <w:rPr>
                          <w:rFonts w:ascii="Tahoma"/>
                          <w:sz w:val="19"/>
                        </w:rPr>
                        <w:t>Dr.</w:t>
                      </w:r>
                      <w:r>
                        <w:rPr>
                          <w:rFonts w:ascii="Tahoma"/>
                          <w:spacing w:val="-11"/>
                          <w:sz w:val="19"/>
                        </w:rPr>
                        <w:t> </w:t>
                      </w:r>
                      <w:r>
                        <w:rPr>
                          <w:rFonts w:ascii="Tahoma"/>
                          <w:sz w:val="19"/>
                        </w:rPr>
                        <w:t>Mukesh</w:t>
                      </w:r>
                      <w:r>
                        <w:rPr>
                          <w:rFonts w:ascii="Tahoma"/>
                          <w:spacing w:val="-8"/>
                          <w:sz w:val="19"/>
                        </w:rPr>
                        <w:t> </w:t>
                      </w:r>
                      <w:r>
                        <w:rPr>
                          <w:rFonts w:ascii="Tahoma"/>
                          <w:sz w:val="19"/>
                        </w:rPr>
                        <w:t>Pushkarna</w:t>
                      </w:r>
                      <w:r>
                        <w:rPr>
                          <w:rFonts w:ascii="Tahoma"/>
                          <w:spacing w:val="-8"/>
                          <w:sz w:val="19"/>
                        </w:rPr>
                        <w:t> </w:t>
                      </w:r>
                      <w:r>
                        <w:rPr>
                          <w:rFonts w:ascii="Tahoma"/>
                          <w:sz w:val="19"/>
                        </w:rPr>
                        <w:t>,Electrical</w:t>
                      </w:r>
                      <w:r>
                        <w:rPr>
                          <w:rFonts w:ascii="Tahoma"/>
                          <w:spacing w:val="-6"/>
                          <w:sz w:val="19"/>
                        </w:rPr>
                        <w:t> </w:t>
                      </w:r>
                      <w:r>
                        <w:rPr>
                          <w:rFonts w:ascii="Tahoma"/>
                          <w:sz w:val="19"/>
                        </w:rPr>
                        <w:t>Dept</w:t>
                      </w:r>
                      <w:r>
                        <w:rPr>
                          <w:rFonts w:ascii="Tahoma"/>
                          <w:spacing w:val="-13"/>
                          <w:sz w:val="19"/>
                        </w:rPr>
                        <w:t> </w:t>
                      </w:r>
                      <w:r>
                        <w:rPr>
                          <w:rFonts w:ascii="Tahoma"/>
                          <w:sz w:val="19"/>
                        </w:rPr>
                        <w:t>,GLA</w:t>
                      </w:r>
                      <w:r>
                        <w:rPr>
                          <w:rFonts w:ascii="Tahoma"/>
                          <w:spacing w:val="-7"/>
                          <w:sz w:val="19"/>
                        </w:rPr>
                        <w:t> </w:t>
                      </w:r>
                      <w:r>
                        <w:rPr>
                          <w:rFonts w:ascii="Tahoma"/>
                          <w:sz w:val="19"/>
                        </w:rPr>
                        <w:t>University</w:t>
                      </w:r>
                      <w:r>
                        <w:rPr>
                          <w:rFonts w:ascii="Tahoma"/>
                          <w:spacing w:val="-8"/>
                          <w:sz w:val="19"/>
                        </w:rPr>
                        <w:t> </w:t>
                      </w:r>
                      <w:r>
                        <w:rPr>
                          <w:rFonts w:ascii="Tahoma"/>
                          <w:spacing w:val="-2"/>
                          <w:sz w:val="19"/>
                        </w:rPr>
                        <w:t>,Mathura.</w:t>
                      </w:r>
                    </w:p>
                  </w:txbxContent>
                </v:textbox>
                <w10:wrap type="none"/>
              </v:shape>
            </w:pict>
          </mc:Fallback>
        </mc:AlternateContent>
      </w:r>
      <w:r>
        <w:rPr>
          <w:b/>
          <w:color w:val="1F3863"/>
          <w:sz w:val="24"/>
        </w:rPr>
        <w:t>Mrs.</w:t>
      </w:r>
      <w:r>
        <w:rPr>
          <w:b/>
          <w:color w:val="1F3863"/>
          <w:spacing w:val="-14"/>
          <w:sz w:val="24"/>
        </w:rPr>
        <w:t> </w:t>
      </w:r>
      <w:r>
        <w:rPr>
          <w:b/>
          <w:color w:val="1F3863"/>
          <w:sz w:val="24"/>
        </w:rPr>
        <w:t>Priya</w:t>
      </w:r>
      <w:r>
        <w:rPr>
          <w:b/>
          <w:color w:val="1F3863"/>
          <w:spacing w:val="-11"/>
          <w:sz w:val="24"/>
        </w:rPr>
        <w:t> </w:t>
      </w:r>
      <w:r>
        <w:rPr>
          <w:b/>
          <w:color w:val="1F3863"/>
          <w:sz w:val="24"/>
        </w:rPr>
        <w:t>R.</w:t>
      </w:r>
      <w:r>
        <w:rPr>
          <w:b/>
          <w:color w:val="1F3863"/>
          <w:spacing w:val="-15"/>
          <w:sz w:val="24"/>
        </w:rPr>
        <w:t> </w:t>
      </w:r>
      <w:r>
        <w:rPr>
          <w:b/>
          <w:color w:val="1F3863"/>
          <w:sz w:val="24"/>
        </w:rPr>
        <w:t>Patil </w:t>
      </w:r>
      <w:r>
        <w:rPr>
          <w:b/>
          <w:color w:val="1F3863"/>
          <w:spacing w:val="-2"/>
          <w:sz w:val="24"/>
        </w:rPr>
        <w:t>Mr.D.K.Nemane</w:t>
      </w:r>
    </w:p>
    <w:p>
      <w:pPr>
        <w:spacing w:line="249" w:lineRule="auto" w:before="20"/>
        <w:ind w:left="622" w:right="38" w:firstLine="0"/>
        <w:jc w:val="left"/>
        <w:rPr>
          <w:b/>
          <w:sz w:val="24"/>
        </w:rPr>
      </w:pPr>
      <w:r>
        <w:rPr/>
        <w:br w:type="column"/>
      </w:r>
      <w:r>
        <w:rPr>
          <w:b/>
          <w:color w:val="1F3863"/>
          <w:sz w:val="24"/>
        </w:rPr>
        <w:t>Mrs.Sayali Gote Mrs.Snehal</w:t>
      </w:r>
      <w:r>
        <w:rPr>
          <w:b/>
          <w:color w:val="1F3863"/>
          <w:spacing w:val="-15"/>
          <w:sz w:val="24"/>
        </w:rPr>
        <w:t> </w:t>
      </w:r>
      <w:r>
        <w:rPr>
          <w:b/>
          <w:color w:val="1F3863"/>
          <w:sz w:val="24"/>
        </w:rPr>
        <w:t>Kolape</w:t>
      </w:r>
    </w:p>
    <w:p>
      <w:pPr>
        <w:spacing w:line="477" w:lineRule="auto" w:before="0"/>
        <w:ind w:left="622" w:right="38" w:firstLine="0"/>
        <w:jc w:val="left"/>
        <w:rPr>
          <w:rFonts w:ascii="Tahoma"/>
          <w:sz w:val="19"/>
        </w:rPr>
      </w:pPr>
      <w:r>
        <w:rPr/>
        <w:br w:type="column"/>
      </w:r>
      <w:r>
        <w:rPr>
          <w:rFonts w:ascii="Tahoma"/>
          <w:sz w:val="19"/>
        </w:rPr>
        <w:t>Dr.Mohit</w:t>
      </w:r>
      <w:r>
        <w:rPr>
          <w:rFonts w:ascii="Tahoma"/>
          <w:spacing w:val="-11"/>
          <w:sz w:val="19"/>
        </w:rPr>
        <w:t> </w:t>
      </w:r>
      <w:r>
        <w:rPr>
          <w:rFonts w:ascii="Tahoma"/>
          <w:sz w:val="19"/>
        </w:rPr>
        <w:t>Bajaj</w:t>
      </w:r>
      <w:r>
        <w:rPr>
          <w:rFonts w:ascii="Tahoma"/>
          <w:spacing w:val="-8"/>
          <w:sz w:val="19"/>
        </w:rPr>
        <w:t> </w:t>
      </w:r>
      <w:r>
        <w:rPr>
          <w:rFonts w:ascii="Tahoma"/>
          <w:sz w:val="19"/>
        </w:rPr>
        <w:t>,Electrical</w:t>
      </w:r>
      <w:r>
        <w:rPr>
          <w:rFonts w:ascii="Tahoma"/>
          <w:spacing w:val="-8"/>
          <w:sz w:val="19"/>
        </w:rPr>
        <w:t> </w:t>
      </w:r>
      <w:r>
        <w:rPr>
          <w:rFonts w:ascii="Tahoma"/>
          <w:sz w:val="19"/>
        </w:rPr>
        <w:t>Dept,Graphic</w:t>
      </w:r>
      <w:r>
        <w:rPr>
          <w:rFonts w:ascii="Tahoma"/>
          <w:spacing w:val="-11"/>
          <w:sz w:val="19"/>
        </w:rPr>
        <w:t> </w:t>
      </w:r>
      <w:r>
        <w:rPr>
          <w:rFonts w:ascii="Tahoma"/>
          <w:sz w:val="19"/>
        </w:rPr>
        <w:t>Era</w:t>
      </w:r>
      <w:r>
        <w:rPr>
          <w:rFonts w:ascii="Tahoma"/>
          <w:spacing w:val="-6"/>
          <w:sz w:val="19"/>
        </w:rPr>
        <w:t> </w:t>
      </w:r>
      <w:r>
        <w:rPr>
          <w:rFonts w:ascii="Tahoma"/>
          <w:sz w:val="19"/>
        </w:rPr>
        <w:t>,Dehradun</w:t>
      </w:r>
      <w:r>
        <w:rPr>
          <w:rFonts w:ascii="Tahoma"/>
          <w:spacing w:val="-9"/>
          <w:sz w:val="19"/>
        </w:rPr>
        <w:t> </w:t>
      </w:r>
      <w:r>
        <w:rPr>
          <w:rFonts w:ascii="Tahoma"/>
          <w:sz w:val="19"/>
        </w:rPr>
        <w:t>. Dr. Worakamol Wisetsri, Thailand</w:t>
      </w:r>
    </w:p>
    <w:p>
      <w:pPr>
        <w:spacing w:line="283" w:lineRule="exact" w:before="0"/>
        <w:ind w:left="622" w:right="0" w:firstLine="0"/>
        <w:jc w:val="left"/>
        <w:rPr>
          <w:b/>
          <w:sz w:val="28"/>
        </w:rPr>
      </w:pPr>
      <w:r>
        <w:rPr/>
        <w:br w:type="column"/>
      </w:r>
      <w:r>
        <w:rPr>
          <w:b/>
          <w:color w:val="1F3863"/>
          <w:sz w:val="28"/>
        </w:rPr>
        <w:t>Pune</w:t>
      </w:r>
      <w:r>
        <w:rPr>
          <w:b/>
          <w:color w:val="1F3863"/>
          <w:spacing w:val="-4"/>
          <w:sz w:val="28"/>
        </w:rPr>
        <w:t> </w:t>
      </w:r>
      <w:r>
        <w:rPr>
          <w:b/>
          <w:color w:val="1F3863"/>
          <w:sz w:val="28"/>
        </w:rPr>
        <w:t>-</w:t>
      </w:r>
      <w:r>
        <w:rPr>
          <w:b/>
          <w:color w:val="1F3863"/>
          <w:spacing w:val="-2"/>
          <w:sz w:val="28"/>
        </w:rPr>
        <w:t> 412216</w:t>
      </w:r>
    </w:p>
    <w:p>
      <w:pPr>
        <w:spacing w:before="14"/>
        <w:ind w:left="622" w:right="0" w:firstLine="0"/>
        <w:jc w:val="left"/>
        <w:rPr>
          <w:b/>
          <w:sz w:val="28"/>
        </w:rPr>
      </w:pPr>
      <w:hyperlink r:id="rId5">
        <w:r>
          <w:rPr>
            <w:b/>
            <w:color w:val="1F3863"/>
            <w:spacing w:val="-2"/>
            <w:sz w:val="28"/>
          </w:rPr>
          <w:t>www.srespune.org</w:t>
        </w:r>
      </w:hyperlink>
    </w:p>
    <w:p>
      <w:pPr>
        <w:spacing w:after="0"/>
        <w:jc w:val="left"/>
        <w:rPr>
          <w:sz w:val="28"/>
        </w:rPr>
        <w:sectPr>
          <w:type w:val="continuous"/>
          <w:pgSz w:w="20480" w:h="11520" w:orient="landscape"/>
          <w:pgMar w:top="0" w:bottom="0" w:left="0" w:right="0"/>
          <w:cols w:num="4" w:equalWidth="0">
            <w:col w:w="2601" w:space="291"/>
            <w:col w:w="2636" w:space="1162"/>
            <w:col w:w="5246" w:space="1511"/>
            <w:col w:w="7033"/>
          </w:cols>
        </w:sectPr>
      </w:pPr>
    </w:p>
    <w:p>
      <w:pPr>
        <w:rPr>
          <w:sz w:val="2"/>
          <w:szCs w:val="2"/>
        </w:rPr>
      </w:pPr>
      <w:r>
        <w:rPr/>
        <mc:AlternateContent>
          <mc:Choice Requires="wps">
            <w:drawing>
              <wp:anchor distT="0" distB="0" distL="0" distR="0" allowOverlap="1" layoutInCell="1" locked="0" behindDoc="1" simplePos="0" relativeHeight="487482880">
                <wp:simplePos x="0" y="0"/>
                <wp:positionH relativeFrom="page">
                  <wp:posOffset>6095</wp:posOffset>
                </wp:positionH>
                <wp:positionV relativeFrom="page">
                  <wp:posOffset>0</wp:posOffset>
                </wp:positionV>
                <wp:extent cx="13004800" cy="73215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13004800" cy="7321550"/>
                          <a:chExt cx="13004800" cy="7321550"/>
                        </a:xfrm>
                      </wpg:grpSpPr>
                      <wps:wsp>
                        <wps:cNvPr id="3" name="Graphic 3"/>
                        <wps:cNvSpPr/>
                        <wps:spPr>
                          <a:xfrm>
                            <a:off x="50292" y="0"/>
                            <a:ext cx="8723630" cy="7298690"/>
                          </a:xfrm>
                          <a:custGeom>
                            <a:avLst/>
                            <a:gdLst/>
                            <a:ahLst/>
                            <a:cxnLst/>
                            <a:rect l="l" t="t" r="r" b="b"/>
                            <a:pathLst>
                              <a:path w="8723630" h="7298690">
                                <a:moveTo>
                                  <a:pt x="4338828" y="0"/>
                                </a:moveTo>
                                <a:lnTo>
                                  <a:pt x="0" y="0"/>
                                </a:lnTo>
                                <a:lnTo>
                                  <a:pt x="0" y="7298436"/>
                                </a:lnTo>
                                <a:lnTo>
                                  <a:pt x="4338828" y="7298436"/>
                                </a:lnTo>
                                <a:lnTo>
                                  <a:pt x="4338828" y="0"/>
                                </a:lnTo>
                                <a:close/>
                              </a:path>
                              <a:path w="8723630" h="7298690">
                                <a:moveTo>
                                  <a:pt x="8723376" y="0"/>
                                </a:moveTo>
                                <a:lnTo>
                                  <a:pt x="8606015" y="0"/>
                                </a:lnTo>
                                <a:lnTo>
                                  <a:pt x="8606015" y="7298436"/>
                                </a:lnTo>
                                <a:lnTo>
                                  <a:pt x="8723376" y="7298436"/>
                                </a:lnTo>
                                <a:lnTo>
                                  <a:pt x="8723376" y="0"/>
                                </a:lnTo>
                                <a:close/>
                              </a:path>
                            </a:pathLst>
                          </a:custGeom>
                          <a:solidFill>
                            <a:srgbClr val="A9D18E"/>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4272534" cy="7300722"/>
                          </a:xfrm>
                          <a:prstGeom prst="rect">
                            <a:avLst/>
                          </a:prstGeom>
                        </pic:spPr>
                      </pic:pic>
                      <wps:wsp>
                        <wps:cNvPr id="5" name="Graphic 5"/>
                        <wps:cNvSpPr/>
                        <wps:spPr>
                          <a:xfrm>
                            <a:off x="4389120" y="0"/>
                            <a:ext cx="8609330" cy="7298690"/>
                          </a:xfrm>
                          <a:custGeom>
                            <a:avLst/>
                            <a:gdLst/>
                            <a:ahLst/>
                            <a:cxnLst/>
                            <a:rect l="l" t="t" r="r" b="b"/>
                            <a:pathLst>
                              <a:path w="8609330" h="7298690">
                                <a:moveTo>
                                  <a:pt x="4267187" y="12"/>
                                </a:moveTo>
                                <a:lnTo>
                                  <a:pt x="0" y="0"/>
                                </a:lnTo>
                                <a:lnTo>
                                  <a:pt x="0" y="7287768"/>
                                </a:lnTo>
                                <a:lnTo>
                                  <a:pt x="4267187" y="7287768"/>
                                </a:lnTo>
                                <a:lnTo>
                                  <a:pt x="4267187" y="12"/>
                                </a:lnTo>
                                <a:close/>
                              </a:path>
                              <a:path w="8609330" h="7298690">
                                <a:moveTo>
                                  <a:pt x="8609063" y="0"/>
                                </a:moveTo>
                                <a:lnTo>
                                  <a:pt x="4384548" y="0"/>
                                </a:lnTo>
                                <a:lnTo>
                                  <a:pt x="4384548" y="7298436"/>
                                </a:lnTo>
                                <a:lnTo>
                                  <a:pt x="8609063" y="7298436"/>
                                </a:lnTo>
                                <a:lnTo>
                                  <a:pt x="8609063" y="0"/>
                                </a:lnTo>
                                <a:close/>
                              </a:path>
                            </a:pathLst>
                          </a:custGeom>
                          <a:solidFill>
                            <a:srgbClr val="FFE699"/>
                          </a:solidFill>
                        </wps:spPr>
                        <wps:bodyPr wrap="square" lIns="0" tIns="0" rIns="0" bIns="0" rtlCol="0">
                          <a:prstTxWarp prst="textNoShape">
                            <a:avLst/>
                          </a:prstTxWarp>
                          <a:noAutofit/>
                        </wps:bodyPr>
                      </wps:wsp>
                      <pic:pic>
                        <pic:nvPicPr>
                          <pic:cNvPr id="6" name="Image 6"/>
                          <pic:cNvPicPr/>
                        </pic:nvPicPr>
                        <pic:blipFill>
                          <a:blip r:embed="rId7" cstate="print"/>
                          <a:stretch>
                            <a:fillRect/>
                          </a:stretch>
                        </pic:blipFill>
                        <pic:spPr>
                          <a:xfrm>
                            <a:off x="8801100" y="89915"/>
                            <a:ext cx="755903" cy="707135"/>
                          </a:xfrm>
                          <a:prstGeom prst="rect">
                            <a:avLst/>
                          </a:prstGeom>
                        </pic:spPr>
                      </pic:pic>
                      <pic:pic>
                        <pic:nvPicPr>
                          <pic:cNvPr id="7" name="Image 7"/>
                          <pic:cNvPicPr/>
                        </pic:nvPicPr>
                        <pic:blipFill>
                          <a:blip r:embed="rId8" cstate="print"/>
                          <a:stretch>
                            <a:fillRect/>
                          </a:stretch>
                        </pic:blipFill>
                        <pic:spPr>
                          <a:xfrm>
                            <a:off x="7620" y="0"/>
                            <a:ext cx="2774442" cy="995934"/>
                          </a:xfrm>
                          <a:prstGeom prst="rect">
                            <a:avLst/>
                          </a:prstGeom>
                        </pic:spPr>
                      </pic:pic>
                      <pic:pic>
                        <pic:nvPicPr>
                          <pic:cNvPr id="8" name="Image 8"/>
                          <pic:cNvPicPr/>
                        </pic:nvPicPr>
                        <pic:blipFill>
                          <a:blip r:embed="rId9" cstate="print"/>
                          <a:stretch>
                            <a:fillRect/>
                          </a:stretch>
                        </pic:blipFill>
                        <pic:spPr>
                          <a:xfrm>
                            <a:off x="289559" y="0"/>
                            <a:ext cx="3977640" cy="739140"/>
                          </a:xfrm>
                          <a:prstGeom prst="rect">
                            <a:avLst/>
                          </a:prstGeom>
                        </pic:spPr>
                      </pic:pic>
                      <pic:pic>
                        <pic:nvPicPr>
                          <pic:cNvPr id="9" name="Image 9"/>
                          <pic:cNvPicPr/>
                        </pic:nvPicPr>
                        <pic:blipFill>
                          <a:blip r:embed="rId10" cstate="print"/>
                          <a:stretch>
                            <a:fillRect/>
                          </a:stretch>
                        </pic:blipFill>
                        <pic:spPr>
                          <a:xfrm>
                            <a:off x="4572" y="6199632"/>
                            <a:ext cx="4243578" cy="316242"/>
                          </a:xfrm>
                          <a:prstGeom prst="rect">
                            <a:avLst/>
                          </a:prstGeom>
                        </pic:spPr>
                      </pic:pic>
                      <pic:pic>
                        <pic:nvPicPr>
                          <pic:cNvPr id="10" name="Image 10"/>
                          <pic:cNvPicPr/>
                        </pic:nvPicPr>
                        <pic:blipFill>
                          <a:blip r:embed="rId11" cstate="print"/>
                          <a:stretch>
                            <a:fillRect/>
                          </a:stretch>
                        </pic:blipFill>
                        <pic:spPr>
                          <a:xfrm>
                            <a:off x="4381500" y="0"/>
                            <a:ext cx="4274058" cy="232409"/>
                          </a:xfrm>
                          <a:prstGeom prst="rect">
                            <a:avLst/>
                          </a:prstGeom>
                        </pic:spPr>
                      </pic:pic>
                      <pic:pic>
                        <pic:nvPicPr>
                          <pic:cNvPr id="11" name="Image 11"/>
                          <pic:cNvPicPr/>
                        </pic:nvPicPr>
                        <pic:blipFill>
                          <a:blip r:embed="rId12" cstate="print"/>
                          <a:stretch>
                            <a:fillRect/>
                          </a:stretch>
                        </pic:blipFill>
                        <pic:spPr>
                          <a:xfrm>
                            <a:off x="9383268" y="57911"/>
                            <a:ext cx="3612641" cy="534162"/>
                          </a:xfrm>
                          <a:prstGeom prst="rect">
                            <a:avLst/>
                          </a:prstGeom>
                        </pic:spPr>
                      </pic:pic>
                      <pic:pic>
                        <pic:nvPicPr>
                          <pic:cNvPr id="12" name="Image 12"/>
                          <pic:cNvPicPr/>
                        </pic:nvPicPr>
                        <pic:blipFill>
                          <a:blip r:embed="rId13" cstate="print"/>
                          <a:stretch>
                            <a:fillRect/>
                          </a:stretch>
                        </pic:blipFill>
                        <pic:spPr>
                          <a:xfrm>
                            <a:off x="10052304" y="362724"/>
                            <a:ext cx="2329433" cy="534149"/>
                          </a:xfrm>
                          <a:prstGeom prst="rect">
                            <a:avLst/>
                          </a:prstGeom>
                        </pic:spPr>
                      </pic:pic>
                      <pic:pic>
                        <pic:nvPicPr>
                          <pic:cNvPr id="13" name="Image 13"/>
                          <pic:cNvPicPr/>
                        </pic:nvPicPr>
                        <pic:blipFill>
                          <a:blip r:embed="rId14" cstate="print"/>
                          <a:stretch>
                            <a:fillRect/>
                          </a:stretch>
                        </pic:blipFill>
                        <pic:spPr>
                          <a:xfrm>
                            <a:off x="8798052" y="911326"/>
                            <a:ext cx="4197858" cy="250723"/>
                          </a:xfrm>
                          <a:prstGeom prst="rect">
                            <a:avLst/>
                          </a:prstGeom>
                        </pic:spPr>
                      </pic:pic>
                      <pic:pic>
                        <pic:nvPicPr>
                          <pic:cNvPr id="14" name="Image 14"/>
                          <pic:cNvPicPr/>
                        </pic:nvPicPr>
                        <pic:blipFill>
                          <a:blip r:embed="rId15" cstate="print"/>
                          <a:stretch>
                            <a:fillRect/>
                          </a:stretch>
                        </pic:blipFill>
                        <pic:spPr>
                          <a:xfrm>
                            <a:off x="8795004" y="2535935"/>
                            <a:ext cx="4203192" cy="2468880"/>
                          </a:xfrm>
                          <a:prstGeom prst="rect">
                            <a:avLst/>
                          </a:prstGeom>
                        </pic:spPr>
                      </pic:pic>
                      <wps:wsp>
                        <wps:cNvPr id="15" name="Graphic 15"/>
                        <wps:cNvSpPr/>
                        <wps:spPr>
                          <a:xfrm>
                            <a:off x="8801100" y="5079491"/>
                            <a:ext cx="4197350" cy="2235835"/>
                          </a:xfrm>
                          <a:custGeom>
                            <a:avLst/>
                            <a:gdLst/>
                            <a:ahLst/>
                            <a:cxnLst/>
                            <a:rect l="l" t="t" r="r" b="b"/>
                            <a:pathLst>
                              <a:path w="4197350" h="2235835">
                                <a:moveTo>
                                  <a:pt x="0" y="0"/>
                                </a:moveTo>
                                <a:lnTo>
                                  <a:pt x="4197096" y="0"/>
                                </a:lnTo>
                              </a:path>
                              <a:path w="4197350" h="2235835">
                                <a:moveTo>
                                  <a:pt x="4197096" y="1883559"/>
                                </a:moveTo>
                                <a:lnTo>
                                  <a:pt x="4133074" y="1884209"/>
                                </a:lnTo>
                                <a:lnTo>
                                  <a:pt x="4071711" y="1885272"/>
                                </a:lnTo>
                                <a:lnTo>
                                  <a:pt x="4011573" y="1886739"/>
                                </a:lnTo>
                                <a:lnTo>
                                  <a:pt x="3952633" y="1888600"/>
                                </a:lnTo>
                                <a:lnTo>
                                  <a:pt x="3894865" y="1890843"/>
                                </a:lnTo>
                                <a:lnTo>
                                  <a:pt x="3838244" y="1893457"/>
                                </a:lnTo>
                                <a:lnTo>
                                  <a:pt x="3782741" y="1896431"/>
                                </a:lnTo>
                                <a:lnTo>
                                  <a:pt x="3728332" y="1899753"/>
                                </a:lnTo>
                                <a:lnTo>
                                  <a:pt x="3674990" y="1903412"/>
                                </a:lnTo>
                                <a:lnTo>
                                  <a:pt x="3622688" y="1907396"/>
                                </a:lnTo>
                                <a:lnTo>
                                  <a:pt x="3571400" y="1911694"/>
                                </a:lnTo>
                                <a:lnTo>
                                  <a:pt x="3521099" y="1916294"/>
                                </a:lnTo>
                                <a:lnTo>
                                  <a:pt x="3471761" y="1921186"/>
                                </a:lnTo>
                                <a:lnTo>
                                  <a:pt x="3423357" y="1926357"/>
                                </a:lnTo>
                                <a:lnTo>
                                  <a:pt x="3375862" y="1931797"/>
                                </a:lnTo>
                                <a:lnTo>
                                  <a:pt x="3329249" y="1937494"/>
                                </a:lnTo>
                                <a:lnTo>
                                  <a:pt x="3283492" y="1943436"/>
                                </a:lnTo>
                                <a:lnTo>
                                  <a:pt x="3238566" y="1949613"/>
                                </a:lnTo>
                                <a:lnTo>
                                  <a:pt x="3194442" y="1956012"/>
                                </a:lnTo>
                                <a:lnTo>
                                  <a:pt x="3151095" y="1962622"/>
                                </a:lnTo>
                                <a:lnTo>
                                  <a:pt x="3108500" y="1969433"/>
                                </a:lnTo>
                                <a:lnTo>
                                  <a:pt x="3066628" y="1976432"/>
                                </a:lnTo>
                                <a:lnTo>
                                  <a:pt x="3025455" y="1983609"/>
                                </a:lnTo>
                                <a:lnTo>
                                  <a:pt x="2984953" y="1990951"/>
                                </a:lnTo>
                                <a:lnTo>
                                  <a:pt x="2945096" y="1998448"/>
                                </a:lnTo>
                                <a:lnTo>
                                  <a:pt x="2905859" y="2006087"/>
                                </a:lnTo>
                                <a:lnTo>
                                  <a:pt x="2867214" y="2013858"/>
                                </a:lnTo>
                                <a:lnTo>
                                  <a:pt x="2829135" y="2021750"/>
                                </a:lnTo>
                                <a:lnTo>
                                  <a:pt x="2791597" y="2029750"/>
                                </a:lnTo>
                                <a:lnTo>
                                  <a:pt x="2718034" y="2046031"/>
                                </a:lnTo>
                                <a:lnTo>
                                  <a:pt x="2646315" y="2062611"/>
                                </a:lnTo>
                                <a:lnTo>
                                  <a:pt x="2576229" y="2079399"/>
                                </a:lnTo>
                                <a:lnTo>
                                  <a:pt x="2507566" y="2096302"/>
                                </a:lnTo>
                                <a:lnTo>
                                  <a:pt x="2440114" y="2113230"/>
                                </a:lnTo>
                                <a:lnTo>
                                  <a:pt x="2373663" y="2130093"/>
                                </a:lnTo>
                                <a:lnTo>
                                  <a:pt x="2340747" y="2138471"/>
                                </a:lnTo>
                                <a:lnTo>
                                  <a:pt x="2308002" y="2146798"/>
                                </a:lnTo>
                                <a:lnTo>
                                  <a:pt x="2242921" y="2163254"/>
                                </a:lnTo>
                                <a:lnTo>
                                  <a:pt x="2178209" y="2179371"/>
                                </a:lnTo>
                                <a:lnTo>
                                  <a:pt x="2113654" y="2195057"/>
                                </a:lnTo>
                                <a:lnTo>
                                  <a:pt x="2049047" y="2210221"/>
                                </a:lnTo>
                                <a:lnTo>
                                  <a:pt x="1984177" y="2224772"/>
                                </a:lnTo>
                                <a:lnTo>
                                  <a:pt x="1951577" y="2231789"/>
                                </a:lnTo>
                                <a:lnTo>
                                  <a:pt x="1932803" y="2235704"/>
                                </a:lnTo>
                              </a:path>
                              <a:path w="4197350" h="2235835">
                                <a:moveTo>
                                  <a:pt x="238703" y="2235704"/>
                                </a:moveTo>
                                <a:lnTo>
                                  <a:pt x="187868" y="2227239"/>
                                </a:lnTo>
                                <a:lnTo>
                                  <a:pt x="126505" y="2216570"/>
                                </a:lnTo>
                                <a:lnTo>
                                  <a:pt x="63891" y="2205235"/>
                                </a:lnTo>
                                <a:lnTo>
                                  <a:pt x="0" y="2193222"/>
                                </a:lnTo>
                                <a:lnTo>
                                  <a:pt x="0" y="0"/>
                                </a:lnTo>
                              </a:path>
                            </a:pathLst>
                          </a:custGeom>
                          <a:ln w="12700">
                            <a:solidFill>
                              <a:srgbClr val="172C51"/>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8pt;margin-top:0pt;width:1024pt;height:576.5pt;mso-position-horizontal-relative:page;mso-position-vertical-relative:page;z-index:-15833600" id="docshapegroup2" coordorigin="10,0" coordsize="20480,11530">
                <v:shape style="position:absolute;left:88;top:0;width:13738;height:11494" id="docshape3" coordorigin="89,0" coordsize="13738,11494" path="m6922,0l89,0,89,11494,6922,11494,6922,0xm13826,0l13642,0,13642,11494,13826,11494,13826,0xe" filled="true" fillcolor="#a9d18e" stroked="false">
                  <v:path arrowok="t"/>
                  <v:fill type="solid"/>
                </v:shape>
                <v:shape style="position:absolute;left:9;top:0;width:6729;height:11498" type="#_x0000_t75" id="docshape4" stroked="false">
                  <v:imagedata r:id="rId6" o:title=""/>
                </v:shape>
                <v:shape style="position:absolute;left:6921;top:0;width:13558;height:11494" id="docshape5" coordorigin="6922,0" coordsize="13558,11494" path="m13642,0l6922,0,6922,11477,13642,11477,13642,0xm20479,0l13826,0,13826,11494,20479,11494,20479,0xe" filled="true" fillcolor="#ffe699" stroked="false">
                  <v:path arrowok="t"/>
                  <v:fill type="solid"/>
                </v:shape>
                <v:shape style="position:absolute;left:13869;top:141;width:1191;height:1114" type="#_x0000_t75" id="docshape6" stroked="false">
                  <v:imagedata r:id="rId7" o:title=""/>
                </v:shape>
                <v:shape style="position:absolute;left:21;top:0;width:4370;height:1569" type="#_x0000_t75" id="docshape7" stroked="false">
                  <v:imagedata r:id="rId8" o:title=""/>
                </v:shape>
                <v:shape style="position:absolute;left:465;top:0;width:6264;height:1164" type="#_x0000_t75" id="docshape8" stroked="false">
                  <v:imagedata r:id="rId9" o:title=""/>
                </v:shape>
                <v:shape style="position:absolute;left:16;top:9763;width:6683;height:499" type="#_x0000_t75" id="docshape9" stroked="false">
                  <v:imagedata r:id="rId10" o:title=""/>
                </v:shape>
                <v:shape style="position:absolute;left:6909;top:0;width:6731;height:366" type="#_x0000_t75" id="docshape10" stroked="false">
                  <v:imagedata r:id="rId11" o:title=""/>
                </v:shape>
                <v:shape style="position:absolute;left:14786;top:91;width:5690;height:842" type="#_x0000_t75" id="docshape11" stroked="false">
                  <v:imagedata r:id="rId12" o:title=""/>
                </v:shape>
                <v:shape style="position:absolute;left:15840;top:571;width:3669;height:842" type="#_x0000_t75" id="docshape12" stroked="false">
                  <v:imagedata r:id="rId13" o:title=""/>
                </v:shape>
                <v:shape style="position:absolute;left:13864;top:1435;width:6611;height:395" type="#_x0000_t75" id="docshape13" stroked="false">
                  <v:imagedata r:id="rId14" o:title=""/>
                </v:shape>
                <v:shape style="position:absolute;left:13860;top:3993;width:6620;height:3888" type="#_x0000_t75" id="docshape14" stroked="false">
                  <v:imagedata r:id="rId15" o:title=""/>
                </v:shape>
                <v:shape style="position:absolute;left:13869;top:7999;width:6610;height:3521" id="docshape15" coordorigin="13870,7999" coordsize="6610,3521" path="m13870,7999l20479,7999m20479,10965l20477,10965,20378,10966,20282,10968,20187,10970,20094,10973,20003,10977,19914,10981,19827,10986,19741,10991,19657,10997,19575,11003,19494,11010,19415,11017,19337,11025,19261,11033,19186,11041,19113,11050,19040,11060,18970,11069,18900,11080,18832,11090,18765,11101,18699,11112,18634,11123,18570,11135,18508,11146,18446,11158,18385,11171,18325,11183,18266,11196,18208,11208,18150,11221,18093,11234,18037,11247,17982,11261,17927,11274,17872,11287,17819,11300,17765,11314,17712,11327,17660,11340,17608,11354,17556,11367,17504,11380,17453,11393,17402,11406,17351,11419,17300,11431,17249,11444,17198,11456,17147,11468,17096,11480,17045,11491,16994,11503,16943,11514,16913,11520m14246,11520l14165,11507,14069,11490,13970,11472,13870,11453,13870,7999e" filled="false" stroked="true" strokeweight="1pt" strokecolor="#172c51">
                  <v:path arrowok="t"/>
                  <v:stroke dashstyle="solid"/>
                </v:shape>
                <w10:wrap type="none"/>
              </v:group>
            </w:pict>
          </mc:Fallback>
        </mc:AlternateContent>
      </w:r>
    </w:p>
    <w:p>
      <w:pPr>
        <w:spacing w:after="0"/>
        <w:rPr>
          <w:sz w:val="2"/>
          <w:szCs w:val="2"/>
        </w:rPr>
        <w:sectPr>
          <w:type w:val="continuous"/>
          <w:pgSz w:w="20480" w:h="11520" w:orient="landscape"/>
          <w:pgMar w:top="0" w:bottom="0" w:left="0" w:right="0"/>
        </w:sectPr>
      </w:pPr>
    </w:p>
    <w:p>
      <w:pPr>
        <w:pStyle w:val="Heading2"/>
        <w:spacing w:before="69"/>
        <w:ind w:left="0" w:right="18"/>
      </w:pPr>
      <w:r>
        <w:rPr>
          <w:color w:val="FFFFFF"/>
        </w:rPr>
        <w:t>About</w:t>
      </w:r>
      <w:r>
        <w:rPr>
          <w:color w:val="FFFFFF"/>
          <w:spacing w:val="-9"/>
        </w:rPr>
        <w:t> </w:t>
      </w:r>
      <w:r>
        <w:rPr>
          <w:color w:val="FFFFFF"/>
          <w:spacing w:val="-4"/>
        </w:rPr>
        <w:t>SRCOE</w:t>
      </w:r>
    </w:p>
    <w:p>
      <w:pPr>
        <w:pStyle w:val="BodyText"/>
        <w:spacing w:line="249" w:lineRule="auto" w:before="125"/>
        <w:ind w:left="27" w:right="1"/>
        <w:jc w:val="both"/>
      </w:pPr>
      <w:r>
        <w:rPr/>
        <w:t>“Shree Ramchandra College of Engineering” (SRCOE) was established in the academic year 2011-2012 under the aegis of “Shree Ramchandra Education Society”,</w:t>
      </w:r>
      <w:r>
        <w:rPr>
          <w:spacing w:val="-2"/>
        </w:rPr>
        <w:t> </w:t>
      </w:r>
      <w:r>
        <w:rPr/>
        <w:t>Pune, with</w:t>
      </w:r>
      <w:r>
        <w:rPr>
          <w:spacing w:val="-2"/>
        </w:rPr>
        <w:t> </w:t>
      </w:r>
      <w:r>
        <w:rPr/>
        <w:t>a</w:t>
      </w:r>
      <w:r>
        <w:rPr>
          <w:spacing w:val="-3"/>
        </w:rPr>
        <w:t> </w:t>
      </w:r>
      <w:r>
        <w:rPr/>
        <w:t>clear</w:t>
      </w:r>
      <w:r>
        <w:rPr>
          <w:spacing w:val="-2"/>
        </w:rPr>
        <w:t> </w:t>
      </w:r>
      <w:r>
        <w:rPr/>
        <w:t>objective</w:t>
      </w:r>
      <w:r>
        <w:rPr>
          <w:spacing w:val="-3"/>
        </w:rPr>
        <w:t> </w:t>
      </w:r>
      <w:r>
        <w:rPr/>
        <w:t>of</w:t>
      </w:r>
      <w:r>
        <w:rPr>
          <w:spacing w:val="-2"/>
        </w:rPr>
        <w:t> </w:t>
      </w:r>
      <w:r>
        <w:rPr/>
        <w:t>providing</w:t>
      </w:r>
      <w:r>
        <w:rPr>
          <w:spacing w:val="-3"/>
        </w:rPr>
        <w:t> </w:t>
      </w:r>
      <w:r>
        <w:rPr/>
        <w:t>technical</w:t>
      </w:r>
      <w:r>
        <w:rPr>
          <w:spacing w:val="-2"/>
        </w:rPr>
        <w:t> </w:t>
      </w:r>
      <w:r>
        <w:rPr/>
        <w:t>education, with</w:t>
      </w:r>
      <w:r>
        <w:rPr>
          <w:spacing w:val="-2"/>
        </w:rPr>
        <w:t> </w:t>
      </w:r>
      <w:r>
        <w:rPr/>
        <w:t>high </w:t>
      </w:r>
      <w:r>
        <w:rPr>
          <w:spacing w:val="-2"/>
        </w:rPr>
        <w:t>standards.</w:t>
      </w:r>
    </w:p>
    <w:p>
      <w:pPr>
        <w:pStyle w:val="BodyText"/>
        <w:spacing w:line="249" w:lineRule="auto" w:before="3"/>
        <w:ind w:left="27"/>
        <w:jc w:val="both"/>
      </w:pPr>
      <w:r>
        <w:rPr/>
        <w:t>The college is recognized by AICTE, New Delhi and DTE, MSBTE, Govt. of Maharashtra and is affiliated to Savitribai Phule Pune University, Pune. The college has obtained the permission to run four years engineering degree courses in Mechanical, Civil, Computer, and Electrical, E &amp; TC Engg. The college provides excellent academic and socio-economical environment to the students. The college has developed state of art infrastructure, comprising of well</w:t>
      </w:r>
      <w:r>
        <w:rPr>
          <w:spacing w:val="40"/>
        </w:rPr>
        <w:t> </w:t>
      </w:r>
      <w:r>
        <w:rPr/>
        <w:t>equipped laboratories, a resourceful library with sufficient number of reference, text and hand books, excellent class rooms, adequate parking space, sport facilities and hygienic cafeteria etc. The facilities create conducive environment for teaching-learning process. The college has appointed well qualified, experienced (academic and industrial), result oriented teaching faculties, supporting staff and administrative staff who are committed and devoted, which helps for the overall growth and development of the student and college.</w:t>
      </w:r>
    </w:p>
    <w:p>
      <w:pPr>
        <w:pStyle w:val="BodyText"/>
        <w:spacing w:before="210"/>
      </w:pPr>
    </w:p>
    <w:p>
      <w:pPr>
        <w:spacing w:before="0"/>
        <w:ind w:left="96" w:right="0" w:firstLine="0"/>
        <w:jc w:val="both"/>
        <w:rPr>
          <w:rFonts w:ascii="Tahoma" w:hAnsi="Tahoma"/>
          <w:b/>
          <w:sz w:val="28"/>
        </w:rPr>
      </w:pPr>
      <w:r>
        <w:rPr>
          <w:rFonts w:ascii="Tahoma" w:hAnsi="Tahoma"/>
          <w:b/>
          <w:color w:val="212A35"/>
          <w:w w:val="65"/>
          <w:sz w:val="28"/>
        </w:rPr>
        <w:t>SRES’s</w:t>
      </w:r>
      <w:r>
        <w:rPr>
          <w:rFonts w:ascii="Tahoma" w:hAnsi="Tahoma"/>
          <w:b/>
          <w:color w:val="212A35"/>
          <w:spacing w:val="5"/>
          <w:sz w:val="28"/>
        </w:rPr>
        <w:t> </w:t>
      </w:r>
      <w:r>
        <w:rPr>
          <w:rFonts w:ascii="Tahoma" w:hAnsi="Tahoma"/>
          <w:b/>
          <w:color w:val="212A35"/>
          <w:w w:val="65"/>
          <w:sz w:val="28"/>
        </w:rPr>
        <w:t>Shree</w:t>
      </w:r>
      <w:r>
        <w:rPr>
          <w:rFonts w:ascii="Tahoma" w:hAnsi="Tahoma"/>
          <w:b/>
          <w:color w:val="212A35"/>
          <w:sz w:val="28"/>
        </w:rPr>
        <w:t> </w:t>
      </w:r>
      <w:r>
        <w:rPr>
          <w:rFonts w:ascii="Tahoma" w:hAnsi="Tahoma"/>
          <w:b/>
          <w:color w:val="212A35"/>
          <w:w w:val="65"/>
          <w:sz w:val="28"/>
        </w:rPr>
        <w:t>Ramchandra</w:t>
      </w:r>
      <w:r>
        <w:rPr>
          <w:rFonts w:ascii="Tahoma" w:hAnsi="Tahoma"/>
          <w:b/>
          <w:color w:val="212A35"/>
          <w:spacing w:val="-8"/>
          <w:sz w:val="28"/>
        </w:rPr>
        <w:t> </w:t>
      </w:r>
      <w:r>
        <w:rPr>
          <w:rFonts w:ascii="Tahoma" w:hAnsi="Tahoma"/>
          <w:b/>
          <w:color w:val="212A35"/>
          <w:w w:val="65"/>
          <w:sz w:val="28"/>
        </w:rPr>
        <w:t>College</w:t>
      </w:r>
      <w:r>
        <w:rPr>
          <w:rFonts w:ascii="Tahoma" w:hAnsi="Tahoma"/>
          <w:b/>
          <w:color w:val="212A35"/>
          <w:spacing w:val="-2"/>
          <w:sz w:val="28"/>
        </w:rPr>
        <w:t> </w:t>
      </w:r>
      <w:r>
        <w:rPr>
          <w:rFonts w:ascii="Tahoma" w:hAnsi="Tahoma"/>
          <w:b/>
          <w:color w:val="212A35"/>
          <w:w w:val="65"/>
          <w:sz w:val="28"/>
        </w:rPr>
        <w:t>of</w:t>
      </w:r>
      <w:r>
        <w:rPr>
          <w:rFonts w:ascii="Tahoma" w:hAnsi="Tahoma"/>
          <w:b/>
          <w:color w:val="212A35"/>
          <w:sz w:val="28"/>
        </w:rPr>
        <w:t> </w:t>
      </w:r>
      <w:r>
        <w:rPr>
          <w:rFonts w:ascii="Tahoma" w:hAnsi="Tahoma"/>
          <w:b/>
          <w:color w:val="212A35"/>
          <w:spacing w:val="-2"/>
          <w:w w:val="65"/>
          <w:sz w:val="28"/>
        </w:rPr>
        <w:t>Engineering</w:t>
      </w:r>
    </w:p>
    <w:p>
      <w:pPr>
        <w:pStyle w:val="Heading2"/>
        <w:spacing w:before="37"/>
        <w:ind w:left="145"/>
      </w:pPr>
      <w:r>
        <w:rPr>
          <w:b w:val="0"/>
        </w:rPr>
        <w:br w:type="column"/>
      </w:r>
      <w:r>
        <w:rPr>
          <w:color w:val="FFFFFF"/>
        </w:rPr>
        <w:t>Conference</w:t>
      </w:r>
      <w:r>
        <w:rPr>
          <w:color w:val="FFFFFF"/>
          <w:spacing w:val="-19"/>
        </w:rPr>
        <w:t> </w:t>
      </w:r>
      <w:r>
        <w:rPr>
          <w:color w:val="FFFFFF"/>
          <w:spacing w:val="-2"/>
        </w:rPr>
        <w:t>Scope</w:t>
      </w:r>
    </w:p>
    <w:p>
      <w:pPr>
        <w:pStyle w:val="BodyText"/>
        <w:tabs>
          <w:tab w:pos="886" w:val="left" w:leader="none"/>
          <w:tab w:pos="1086" w:val="left" w:leader="none"/>
          <w:tab w:pos="1266" w:val="left" w:leader="none"/>
          <w:tab w:pos="1467" w:val="left" w:leader="none"/>
          <w:tab w:pos="2418" w:val="left" w:leader="none"/>
          <w:tab w:pos="2574" w:val="left" w:leader="none"/>
          <w:tab w:pos="2608" w:val="left" w:leader="none"/>
          <w:tab w:pos="3676" w:val="left" w:leader="none"/>
          <w:tab w:pos="3827" w:val="left" w:leader="none"/>
          <w:tab w:pos="3863" w:val="left" w:leader="none"/>
          <w:tab w:pos="4638" w:val="left" w:leader="none"/>
          <w:tab w:pos="4888" w:val="left" w:leader="none"/>
          <w:tab w:pos="5106" w:val="left" w:leader="none"/>
          <w:tab w:pos="5488" w:val="left" w:leader="none"/>
          <w:tab w:pos="5893" w:val="left" w:leader="none"/>
          <w:tab w:pos="5997" w:val="left" w:leader="none"/>
        </w:tabs>
        <w:spacing w:line="249" w:lineRule="auto" w:before="125"/>
        <w:ind w:left="27"/>
      </w:pPr>
      <w:r>
        <w:rPr/>
        <w:t>Aeronautical</w:t>
      </w:r>
      <w:r>
        <w:rPr>
          <w:spacing w:val="30"/>
        </w:rPr>
        <w:t> </w:t>
      </w:r>
      <w:r>
        <w:rPr/>
        <w:t>Engineering,</w:t>
      </w:r>
      <w:r>
        <w:rPr>
          <w:spacing w:val="34"/>
        </w:rPr>
        <w:t> </w:t>
      </w:r>
      <w:r>
        <w:rPr/>
        <w:t>Aerospace</w:t>
      </w:r>
      <w:r>
        <w:rPr>
          <w:spacing w:val="30"/>
        </w:rPr>
        <w:t> </w:t>
      </w:r>
      <w:r>
        <w:rPr/>
        <w:t>Engineering,</w:t>
      </w:r>
      <w:r>
        <w:rPr>
          <w:spacing w:val="33"/>
        </w:rPr>
        <w:t> </w:t>
      </w:r>
      <w:r>
        <w:rPr/>
        <w:t>Agricultural</w:t>
      </w:r>
      <w:r>
        <w:rPr>
          <w:spacing w:val="30"/>
        </w:rPr>
        <w:t> </w:t>
      </w:r>
      <w:r>
        <w:rPr/>
        <w:t>Engineering, Architecture</w:t>
      </w:r>
      <w:r>
        <w:rPr>
          <w:spacing w:val="40"/>
        </w:rPr>
        <w:t> </w:t>
      </w:r>
      <w:r>
        <w:rPr/>
        <w:t>and</w:t>
      </w:r>
      <w:r>
        <w:rPr>
          <w:spacing w:val="40"/>
        </w:rPr>
        <w:t> </w:t>
      </w:r>
      <w:r>
        <w:rPr/>
        <w:t>Planning,</w:t>
      </w:r>
      <w:r>
        <w:rPr>
          <w:spacing w:val="80"/>
        </w:rPr>
        <w:t> </w:t>
      </w:r>
      <w:r>
        <w:rPr/>
        <w:t>Audio</w:t>
      </w:r>
      <w:r>
        <w:rPr>
          <w:spacing w:val="40"/>
        </w:rPr>
        <w:t> </w:t>
      </w:r>
      <w:r>
        <w:rPr/>
        <w:t>Engineering,</w:t>
      </w:r>
      <w:r>
        <w:rPr>
          <w:spacing w:val="80"/>
        </w:rPr>
        <w:t> </w:t>
      </w:r>
      <w:r>
        <w:rPr/>
        <w:t>Automotive</w:t>
      </w:r>
      <w:r>
        <w:rPr>
          <w:spacing w:val="40"/>
        </w:rPr>
        <w:t> </w:t>
      </w:r>
      <w:r>
        <w:rPr/>
        <w:t>Engineering, </w:t>
      </w:r>
      <w:r>
        <w:rPr>
          <w:spacing w:val="-2"/>
        </w:rPr>
        <w:t>Biological</w:t>
      </w:r>
      <w:r>
        <w:rPr/>
        <w:tab/>
        <w:tab/>
      </w:r>
      <w:r>
        <w:rPr>
          <w:spacing w:val="-10"/>
        </w:rPr>
        <w:t>&amp;</w:t>
      </w:r>
      <w:r>
        <w:rPr/>
        <w:tab/>
        <w:tab/>
      </w:r>
      <w:r>
        <w:rPr>
          <w:spacing w:val="-2"/>
        </w:rPr>
        <w:t>Bio-system</w:t>
      </w:r>
      <w:r>
        <w:rPr/>
        <w:tab/>
        <w:tab/>
        <w:tab/>
      </w:r>
      <w:r>
        <w:rPr>
          <w:spacing w:val="-2"/>
        </w:rPr>
        <w:t>Engineering,</w:t>
      </w:r>
      <w:r>
        <w:rPr/>
        <w:tab/>
        <w:tab/>
        <w:tab/>
      </w:r>
      <w:r>
        <w:rPr>
          <w:spacing w:val="-2"/>
        </w:rPr>
        <w:t>Biochemical</w:t>
      </w:r>
      <w:r>
        <w:rPr/>
        <w:tab/>
        <w:tab/>
      </w:r>
      <w:r>
        <w:rPr>
          <w:spacing w:val="-10"/>
        </w:rPr>
        <w:t>&amp;</w:t>
      </w:r>
      <w:r>
        <w:rPr/>
        <w:tab/>
      </w:r>
      <w:r>
        <w:rPr>
          <w:spacing w:val="-2"/>
        </w:rPr>
        <w:t>Biomedical </w:t>
      </w:r>
      <w:r>
        <w:rPr/>
        <w:t>Engineering,</w:t>
      </w:r>
      <w:r>
        <w:rPr>
          <w:spacing w:val="27"/>
        </w:rPr>
        <w:t> </w:t>
      </w:r>
      <w:r>
        <w:rPr/>
        <w:t>Chassis</w:t>
      </w:r>
      <w:r>
        <w:rPr>
          <w:spacing w:val="24"/>
        </w:rPr>
        <w:t> </w:t>
      </w:r>
      <w:r>
        <w:rPr/>
        <w:t>Engineering,</w:t>
      </w:r>
      <w:r>
        <w:rPr>
          <w:spacing w:val="27"/>
        </w:rPr>
        <w:t> </w:t>
      </w:r>
      <w:r>
        <w:rPr/>
        <w:t>Chemical</w:t>
      </w:r>
      <w:r>
        <w:rPr>
          <w:spacing w:val="26"/>
        </w:rPr>
        <w:t> </w:t>
      </w:r>
      <w:r>
        <w:rPr/>
        <w:t>Engineering,</w:t>
      </w:r>
      <w:r>
        <w:rPr>
          <w:spacing w:val="27"/>
        </w:rPr>
        <w:t> </w:t>
      </w:r>
      <w:r>
        <w:rPr/>
        <w:t>Civil</w:t>
      </w:r>
      <w:r>
        <w:rPr>
          <w:spacing w:val="25"/>
        </w:rPr>
        <w:t> </w:t>
      </w:r>
      <w:r>
        <w:rPr/>
        <w:t>Engineering, Computer</w:t>
      </w:r>
      <w:r>
        <w:rPr>
          <w:spacing w:val="40"/>
        </w:rPr>
        <w:t> </w:t>
      </w:r>
      <w:r>
        <w:rPr/>
        <w:t>Engineering,</w:t>
      </w:r>
      <w:r>
        <w:rPr>
          <w:spacing w:val="40"/>
        </w:rPr>
        <w:t> </w:t>
      </w:r>
      <w:r>
        <w:rPr/>
        <w:t>Electrical</w:t>
      </w:r>
      <w:r>
        <w:rPr>
          <w:spacing w:val="40"/>
        </w:rPr>
        <w:t> </w:t>
      </w:r>
      <w:r>
        <w:rPr/>
        <w:t>Engineering,</w:t>
      </w:r>
      <w:r>
        <w:rPr>
          <w:spacing w:val="40"/>
        </w:rPr>
        <w:t> </w:t>
      </w:r>
      <w:r>
        <w:rPr/>
        <w:t>Electro-mechanical</w:t>
      </w:r>
      <w:r>
        <w:rPr>
          <w:spacing w:val="40"/>
        </w:rPr>
        <w:t> </w:t>
      </w:r>
      <w:r>
        <w:rPr/>
        <w:t>system </w:t>
      </w:r>
      <w:r>
        <w:rPr>
          <w:spacing w:val="-2"/>
        </w:rPr>
        <w:t>Engineering,</w:t>
      </w:r>
      <w:r>
        <w:rPr/>
        <w:tab/>
        <w:tab/>
      </w:r>
      <w:r>
        <w:rPr>
          <w:spacing w:val="-31"/>
        </w:rPr>
        <w:t> </w:t>
      </w:r>
      <w:r>
        <w:rPr/>
        <w:t>Electronics</w:t>
        <w:tab/>
      </w:r>
      <w:r>
        <w:rPr>
          <w:spacing w:val="-2"/>
        </w:rPr>
        <w:t>Engineering,</w:t>
      </w:r>
      <w:r>
        <w:rPr/>
        <w:tab/>
      </w:r>
      <w:r>
        <w:rPr>
          <w:spacing w:val="-2"/>
        </w:rPr>
        <w:t>Engineering</w:t>
      </w:r>
      <w:r>
        <w:rPr/>
        <w:tab/>
        <w:tab/>
      </w:r>
      <w:r>
        <w:rPr>
          <w:spacing w:val="-2"/>
        </w:rPr>
        <w:t>Chemistry,</w:t>
      </w:r>
      <w:r>
        <w:rPr/>
        <w:tab/>
        <w:tab/>
      </w:r>
      <w:r>
        <w:rPr>
          <w:spacing w:val="-4"/>
        </w:rPr>
        <w:t>Food </w:t>
      </w:r>
      <w:r>
        <w:rPr/>
        <w:t>Engineering,</w:t>
      </w:r>
      <w:r>
        <w:rPr>
          <w:spacing w:val="40"/>
        </w:rPr>
        <w:t> </w:t>
      </w:r>
      <w:r>
        <w:rPr/>
        <w:t>Forensic</w:t>
      </w:r>
      <w:r>
        <w:rPr>
          <w:spacing w:val="40"/>
        </w:rPr>
        <w:t> </w:t>
      </w:r>
      <w:r>
        <w:rPr/>
        <w:t>Engineering,</w:t>
      </w:r>
      <w:r>
        <w:rPr>
          <w:spacing w:val="40"/>
        </w:rPr>
        <w:t> </w:t>
      </w:r>
      <w:r>
        <w:rPr/>
        <w:t>Forestry</w:t>
      </w:r>
      <w:r>
        <w:rPr>
          <w:spacing w:val="40"/>
        </w:rPr>
        <w:t> </w:t>
      </w:r>
      <w:r>
        <w:rPr/>
        <w:t>Engineering,</w:t>
      </w:r>
      <w:r>
        <w:rPr>
          <w:spacing w:val="40"/>
        </w:rPr>
        <w:t> </w:t>
      </w:r>
      <w:r>
        <w:rPr/>
        <w:t>Gas</w:t>
      </w:r>
      <w:r>
        <w:rPr>
          <w:spacing w:val="40"/>
        </w:rPr>
        <w:t> </w:t>
      </w:r>
      <w:r>
        <w:rPr/>
        <w:t>Engineering, Geological</w:t>
      </w:r>
      <w:r>
        <w:rPr>
          <w:spacing w:val="80"/>
        </w:rPr>
        <w:t> </w:t>
      </w:r>
      <w:r>
        <w:rPr/>
        <w:t>Engineering,</w:t>
      </w:r>
      <w:r>
        <w:rPr>
          <w:spacing w:val="80"/>
        </w:rPr>
        <w:t> </w:t>
      </w:r>
      <w:r>
        <w:rPr/>
        <w:t>Geometric</w:t>
      </w:r>
      <w:r>
        <w:rPr>
          <w:spacing w:val="80"/>
        </w:rPr>
        <w:t> </w:t>
      </w:r>
      <w:r>
        <w:rPr/>
        <w:t>Engineering,</w:t>
      </w:r>
      <w:r>
        <w:rPr>
          <w:spacing w:val="80"/>
        </w:rPr>
        <w:t> </w:t>
      </w:r>
      <w:r>
        <w:rPr/>
        <w:t>Integrated</w:t>
      </w:r>
      <w:r>
        <w:rPr>
          <w:spacing w:val="80"/>
        </w:rPr>
        <w:t> </w:t>
      </w:r>
      <w:r>
        <w:rPr/>
        <w:t>Engineering, Manufacturing</w:t>
      </w:r>
      <w:r>
        <w:rPr>
          <w:spacing w:val="40"/>
        </w:rPr>
        <w:t> </w:t>
      </w:r>
      <w:r>
        <w:rPr/>
        <w:t>Engineering,</w:t>
      </w:r>
      <w:r>
        <w:rPr>
          <w:spacing w:val="40"/>
        </w:rPr>
        <w:t> </w:t>
      </w:r>
      <w:r>
        <w:rPr/>
        <w:t>Marine</w:t>
      </w:r>
      <w:r>
        <w:rPr>
          <w:spacing w:val="40"/>
        </w:rPr>
        <w:t> </w:t>
      </w:r>
      <w:r>
        <w:rPr/>
        <w:t>Engineering,</w:t>
      </w:r>
      <w:r>
        <w:rPr>
          <w:spacing w:val="40"/>
        </w:rPr>
        <w:t> </w:t>
      </w:r>
      <w:r>
        <w:rPr/>
        <w:t>Mechanical</w:t>
      </w:r>
      <w:r>
        <w:rPr>
          <w:spacing w:val="40"/>
        </w:rPr>
        <w:t> </w:t>
      </w:r>
      <w:r>
        <w:rPr/>
        <w:t>Engineering, </w:t>
      </w:r>
      <w:r>
        <w:rPr>
          <w:spacing w:val="-2"/>
        </w:rPr>
        <w:t>Mineral</w:t>
      </w:r>
      <w:r>
        <w:rPr/>
        <w:tab/>
      </w:r>
      <w:r>
        <w:rPr>
          <w:spacing w:val="-10"/>
        </w:rPr>
        <w:t>&amp;</w:t>
      </w:r>
      <w:r>
        <w:rPr/>
        <w:tab/>
        <w:tab/>
      </w:r>
      <w:r>
        <w:rPr>
          <w:spacing w:val="-2"/>
        </w:rPr>
        <w:t>Metallurgical</w:t>
      </w:r>
      <w:r>
        <w:rPr/>
        <w:tab/>
        <w:tab/>
      </w:r>
      <w:r>
        <w:rPr>
          <w:spacing w:val="-2"/>
        </w:rPr>
        <w:t>Engineering,</w:t>
      </w:r>
      <w:r>
        <w:rPr/>
        <w:tab/>
        <w:tab/>
      </w:r>
      <w:r>
        <w:rPr>
          <w:spacing w:val="-2"/>
        </w:rPr>
        <w:t>Mining</w:t>
      </w:r>
      <w:r>
        <w:rPr/>
        <w:tab/>
      </w:r>
      <w:r>
        <w:rPr>
          <w:spacing w:val="-2"/>
        </w:rPr>
        <w:t>Engineering,</w:t>
      </w:r>
      <w:r>
        <w:rPr/>
        <w:tab/>
      </w:r>
      <w:r>
        <w:rPr>
          <w:spacing w:val="-2"/>
        </w:rPr>
        <w:t>Ocean </w:t>
      </w:r>
      <w:r>
        <w:rPr/>
        <w:t>Engineering, Oil</w:t>
      </w:r>
      <w:r>
        <w:rPr>
          <w:spacing w:val="-8"/>
        </w:rPr>
        <w:t> </w:t>
      </w:r>
      <w:r>
        <w:rPr/>
        <w:t>Engineering, Petroleum</w:t>
      </w:r>
      <w:r>
        <w:rPr>
          <w:spacing w:val="-7"/>
        </w:rPr>
        <w:t> </w:t>
      </w:r>
      <w:r>
        <w:rPr/>
        <w:t>Engineering, Production</w:t>
      </w:r>
      <w:r>
        <w:rPr>
          <w:spacing w:val="-10"/>
        </w:rPr>
        <w:t> </w:t>
      </w:r>
      <w:r>
        <w:rPr/>
        <w:t>Engineering, Software</w:t>
      </w:r>
      <w:r>
        <w:rPr>
          <w:spacing w:val="40"/>
        </w:rPr>
        <w:t> </w:t>
      </w:r>
      <w:r>
        <w:rPr/>
        <w:t>Engineering,</w:t>
      </w:r>
      <w:r>
        <w:rPr>
          <w:spacing w:val="40"/>
        </w:rPr>
        <w:t> </w:t>
      </w:r>
      <w:r>
        <w:rPr/>
        <w:t>Sound</w:t>
      </w:r>
      <w:r>
        <w:rPr>
          <w:spacing w:val="40"/>
        </w:rPr>
        <w:t> </w:t>
      </w:r>
      <w:r>
        <w:rPr/>
        <w:t>Engineering,</w:t>
      </w:r>
      <w:r>
        <w:rPr>
          <w:spacing w:val="40"/>
        </w:rPr>
        <w:t> </w:t>
      </w:r>
      <w:r>
        <w:rPr/>
        <w:t>Structural</w:t>
      </w:r>
      <w:r>
        <w:rPr>
          <w:spacing w:val="40"/>
        </w:rPr>
        <w:t> </w:t>
      </w:r>
      <w:r>
        <w:rPr/>
        <w:t>Engineering,</w:t>
      </w:r>
      <w:r>
        <w:rPr>
          <w:spacing w:val="40"/>
        </w:rPr>
        <w:t> </w:t>
      </w:r>
      <w:r>
        <w:rPr/>
        <w:t>System Engineering,</w:t>
      </w:r>
      <w:r>
        <w:rPr>
          <w:spacing w:val="40"/>
        </w:rPr>
        <w:t> </w:t>
      </w:r>
      <w:r>
        <w:rPr/>
        <w:t>Telecommunication</w:t>
      </w:r>
      <w:r>
        <w:rPr>
          <w:spacing w:val="40"/>
        </w:rPr>
        <w:t> </w:t>
      </w:r>
      <w:r>
        <w:rPr/>
        <w:t>Engineering,</w:t>
      </w:r>
      <w:r>
        <w:rPr>
          <w:spacing w:val="40"/>
        </w:rPr>
        <w:t> </w:t>
      </w:r>
      <w:r>
        <w:rPr/>
        <w:t>Textile</w:t>
      </w:r>
      <w:r>
        <w:rPr>
          <w:spacing w:val="40"/>
        </w:rPr>
        <w:t> </w:t>
      </w:r>
      <w:r>
        <w:rPr/>
        <w:t>Technology,</w:t>
      </w:r>
      <w:r>
        <w:rPr>
          <w:spacing w:val="40"/>
        </w:rPr>
        <w:t> </w:t>
      </w:r>
      <w:r>
        <w:rPr/>
        <w:t>Water Resource</w:t>
      </w:r>
      <w:r>
        <w:rPr>
          <w:spacing w:val="-2"/>
        </w:rPr>
        <w:t> </w:t>
      </w:r>
      <w:r>
        <w:rPr/>
        <w:t>Engineering, Adaptive</w:t>
      </w:r>
      <w:r>
        <w:rPr>
          <w:spacing w:val="-2"/>
        </w:rPr>
        <w:t> </w:t>
      </w:r>
      <w:r>
        <w:rPr/>
        <w:t>Modelling,</w:t>
      </w:r>
      <w:r>
        <w:rPr>
          <w:spacing w:val="-4"/>
        </w:rPr>
        <w:t> </w:t>
      </w:r>
      <w:r>
        <w:rPr/>
        <w:t>Application</w:t>
      </w:r>
      <w:r>
        <w:rPr>
          <w:spacing w:val="-3"/>
        </w:rPr>
        <w:t> </w:t>
      </w:r>
      <w:r>
        <w:rPr/>
        <w:t>of</w:t>
      </w:r>
      <w:r>
        <w:rPr>
          <w:spacing w:val="-9"/>
        </w:rPr>
        <w:t> </w:t>
      </w:r>
      <w:r>
        <w:rPr/>
        <w:t>HVDC</w:t>
      </w:r>
      <w:r>
        <w:rPr>
          <w:spacing w:val="-6"/>
        </w:rPr>
        <w:t> </w:t>
      </w:r>
      <w:r>
        <w:rPr/>
        <w:t>Controllers, Algorithms</w:t>
      </w:r>
      <w:r>
        <w:rPr>
          <w:spacing w:val="80"/>
        </w:rPr>
        <w:t> </w:t>
      </w:r>
      <w:r>
        <w:rPr/>
        <w:t>and</w:t>
      </w:r>
      <w:r>
        <w:rPr>
          <w:spacing w:val="80"/>
        </w:rPr>
        <w:t> </w:t>
      </w:r>
      <w:r>
        <w:rPr/>
        <w:t>Applications,</w:t>
      </w:r>
      <w:r>
        <w:rPr>
          <w:spacing w:val="40"/>
        </w:rPr>
        <w:t> </w:t>
      </w:r>
      <w:r>
        <w:rPr/>
        <w:t>Coding</w:t>
      </w:r>
      <w:r>
        <w:rPr>
          <w:spacing w:val="40"/>
        </w:rPr>
        <w:t> </w:t>
      </w:r>
      <w:r>
        <w:rPr/>
        <w:t>Theory</w:t>
      </w:r>
      <w:r>
        <w:rPr>
          <w:spacing w:val="40"/>
        </w:rPr>
        <w:t> </w:t>
      </w:r>
      <w:r>
        <w:rPr/>
        <w:t>and</w:t>
      </w:r>
      <w:r>
        <w:rPr>
          <w:spacing w:val="40"/>
        </w:rPr>
        <w:t> </w:t>
      </w:r>
      <w:r>
        <w:rPr/>
        <w:t>Techniques,</w:t>
      </w:r>
      <w:r>
        <w:rPr>
          <w:spacing w:val="80"/>
        </w:rPr>
        <w:t> </w:t>
      </w:r>
      <w:r>
        <w:rPr/>
        <w:t>Artificial Intelligent</w:t>
      </w:r>
      <w:r>
        <w:rPr>
          <w:spacing w:val="40"/>
        </w:rPr>
        <w:t> </w:t>
      </w:r>
      <w:r>
        <w:rPr/>
        <w:t>System,</w:t>
      </w:r>
      <w:r>
        <w:rPr>
          <w:spacing w:val="40"/>
        </w:rPr>
        <w:t> </w:t>
      </w:r>
      <w:r>
        <w:rPr/>
        <w:t>Big</w:t>
      </w:r>
      <w:r>
        <w:rPr>
          <w:spacing w:val="40"/>
        </w:rPr>
        <w:t> </w:t>
      </w:r>
      <w:r>
        <w:rPr/>
        <w:t>Data</w:t>
      </w:r>
      <w:r>
        <w:rPr>
          <w:spacing w:val="40"/>
        </w:rPr>
        <w:t> </w:t>
      </w:r>
      <w:r>
        <w:rPr/>
        <w:t>Management,</w:t>
      </w:r>
      <w:r>
        <w:rPr>
          <w:spacing w:val="40"/>
        </w:rPr>
        <w:t> </w:t>
      </w:r>
      <w:r>
        <w:rPr/>
        <w:t>Communication</w:t>
      </w:r>
      <w:r>
        <w:rPr>
          <w:spacing w:val="40"/>
        </w:rPr>
        <w:t> </w:t>
      </w:r>
      <w:r>
        <w:rPr/>
        <w:t>and</w:t>
      </w:r>
      <w:r>
        <w:rPr>
          <w:spacing w:val="40"/>
        </w:rPr>
        <w:t> </w:t>
      </w:r>
      <w:r>
        <w:rPr/>
        <w:t>wireless</w:t>
      </w:r>
      <w:r>
        <w:rPr>
          <w:spacing w:val="80"/>
        </w:rPr>
        <w:t> </w:t>
      </w:r>
      <w:r>
        <w:rPr/>
        <w:t>Neural</w:t>
      </w:r>
      <w:r>
        <w:rPr>
          <w:spacing w:val="80"/>
        </w:rPr>
        <w:t> </w:t>
      </w:r>
      <w:r>
        <w:rPr/>
        <w:t>Networks,</w:t>
      </w:r>
      <w:r>
        <w:rPr>
          <w:spacing w:val="80"/>
        </w:rPr>
        <w:t> </w:t>
      </w:r>
      <w:r>
        <w:rPr/>
        <w:t>Biomedical</w:t>
      </w:r>
      <w:r>
        <w:rPr>
          <w:spacing w:val="80"/>
        </w:rPr>
        <w:t> </w:t>
      </w:r>
      <w:r>
        <w:rPr/>
        <w:t>Instrumentations,</w:t>
      </w:r>
      <w:r>
        <w:rPr>
          <w:spacing w:val="80"/>
        </w:rPr>
        <w:t> </w:t>
      </w:r>
      <w:r>
        <w:rPr/>
        <w:t>Cloud</w:t>
      </w:r>
      <w:r>
        <w:rPr>
          <w:spacing w:val="80"/>
        </w:rPr>
        <w:t> </w:t>
      </w:r>
      <w:r>
        <w:rPr/>
        <w:t>and</w:t>
      </w:r>
      <w:r>
        <w:rPr>
          <w:spacing w:val="80"/>
        </w:rPr>
        <w:t> </w:t>
      </w:r>
      <w:r>
        <w:rPr/>
        <w:t>Distributed</w:t>
      </w:r>
      <w:r>
        <w:rPr>
          <w:spacing w:val="40"/>
        </w:rPr>
        <w:t> </w:t>
      </w:r>
      <w:r>
        <w:rPr/>
        <w:t>Computing, Communication Protocol, Control Systems, Cognitive Computing, Embedded</w:t>
      </w:r>
      <w:r>
        <w:rPr>
          <w:spacing w:val="40"/>
        </w:rPr>
        <w:t> </w:t>
      </w:r>
      <w:r>
        <w:rPr/>
        <w:t>System</w:t>
      </w:r>
      <w:r>
        <w:rPr>
          <w:spacing w:val="40"/>
        </w:rPr>
        <w:t> </w:t>
      </w:r>
      <w:r>
        <w:rPr/>
        <w:t>and</w:t>
      </w:r>
      <w:r>
        <w:rPr>
          <w:spacing w:val="40"/>
        </w:rPr>
        <w:t> </w:t>
      </w:r>
      <w:r>
        <w:rPr/>
        <w:t>Wireless</w:t>
      </w:r>
      <w:r>
        <w:rPr>
          <w:spacing w:val="40"/>
        </w:rPr>
        <w:t> </w:t>
      </w:r>
      <w:r>
        <w:rPr/>
        <w:t>Communication,</w:t>
      </w:r>
      <w:r>
        <w:rPr>
          <w:spacing w:val="40"/>
        </w:rPr>
        <w:t> </w:t>
      </w:r>
      <w:r>
        <w:rPr/>
        <w:t>Deregulation</w:t>
      </w:r>
      <w:r>
        <w:rPr>
          <w:spacing w:val="40"/>
        </w:rPr>
        <w:t> </w:t>
      </w:r>
      <w:r>
        <w:rPr/>
        <w:t>in</w:t>
      </w:r>
      <w:r>
        <w:rPr>
          <w:spacing w:val="40"/>
        </w:rPr>
        <w:t> </w:t>
      </w:r>
      <w:r>
        <w:rPr/>
        <w:t>Power</w:t>
      </w:r>
      <w:r>
        <w:rPr>
          <w:spacing w:val="40"/>
        </w:rPr>
        <w:t> </w:t>
      </w:r>
      <w:r>
        <w:rPr/>
        <w:t>System, Data Mining and Ware housing, Fading Channel EMI &amp; EMC, Grid Computing, Filtering Techniques, FACTS and Renewable Energy, Intelligent Computing,</w:t>
      </w:r>
      <w:r>
        <w:rPr>
          <w:spacing w:val="80"/>
        </w:rPr>
        <w:t> </w:t>
      </w:r>
      <w:r>
        <w:rPr/>
        <w:t>Image</w:t>
      </w:r>
      <w:r>
        <w:rPr>
          <w:spacing w:val="80"/>
        </w:rPr>
        <w:t> </w:t>
      </w:r>
      <w:r>
        <w:rPr/>
        <w:t>Processing,</w:t>
      </w:r>
      <w:r>
        <w:rPr>
          <w:spacing w:val="80"/>
        </w:rPr>
        <w:t> </w:t>
      </w:r>
      <w:r>
        <w:rPr/>
        <w:t>Fuzzy</w:t>
      </w:r>
      <w:r>
        <w:rPr>
          <w:spacing w:val="80"/>
        </w:rPr>
        <w:t> </w:t>
      </w:r>
      <w:r>
        <w:rPr/>
        <w:t>Logic,</w:t>
      </w:r>
      <w:r>
        <w:rPr>
          <w:spacing w:val="80"/>
        </w:rPr>
        <w:t> </w:t>
      </w:r>
      <w:r>
        <w:rPr/>
        <w:t>Instrumentation</w:t>
      </w:r>
      <w:r>
        <w:rPr>
          <w:spacing w:val="80"/>
        </w:rPr>
        <w:t> </w:t>
      </w:r>
      <w:r>
        <w:rPr/>
        <w:t>in</w:t>
      </w:r>
      <w:r>
        <w:rPr>
          <w:spacing w:val="80"/>
        </w:rPr>
        <w:t> </w:t>
      </w:r>
      <w:r>
        <w:rPr/>
        <w:t>Special Machines,</w:t>
      </w:r>
      <w:r>
        <w:rPr>
          <w:spacing w:val="72"/>
        </w:rPr>
        <w:t> </w:t>
      </w:r>
      <w:r>
        <w:rPr/>
        <w:t>Internet</w:t>
      </w:r>
      <w:r>
        <w:rPr>
          <w:spacing w:val="72"/>
        </w:rPr>
        <w:t> </w:t>
      </w:r>
      <w:r>
        <w:rPr/>
        <w:t>of</w:t>
      </w:r>
      <w:r>
        <w:rPr>
          <w:spacing w:val="40"/>
        </w:rPr>
        <w:t> </w:t>
      </w:r>
      <w:r>
        <w:rPr/>
        <w:t>Things,</w:t>
      </w:r>
      <w:r>
        <w:rPr>
          <w:spacing w:val="75"/>
        </w:rPr>
        <w:t> </w:t>
      </w:r>
      <w:r>
        <w:rPr/>
        <w:t>Noise</w:t>
      </w:r>
      <w:r>
        <w:rPr>
          <w:spacing w:val="72"/>
        </w:rPr>
        <w:t> </w:t>
      </w:r>
      <w:r>
        <w:rPr/>
        <w:t>Reduction,</w:t>
      </w:r>
      <w:r>
        <w:rPr>
          <w:spacing w:val="75"/>
        </w:rPr>
        <w:t> </w:t>
      </w:r>
      <w:r>
        <w:rPr/>
        <w:t>Linear</w:t>
      </w:r>
      <w:r>
        <w:rPr>
          <w:spacing w:val="73"/>
        </w:rPr>
        <w:t> </w:t>
      </w:r>
      <w:r>
        <w:rPr/>
        <w:t>and</w:t>
      </w:r>
      <w:r>
        <w:rPr>
          <w:spacing w:val="73"/>
        </w:rPr>
        <w:t> </w:t>
      </w:r>
      <w:r>
        <w:rPr/>
        <w:t>Non</w:t>
      </w:r>
      <w:r>
        <w:rPr>
          <w:spacing w:val="75"/>
        </w:rPr>
        <w:t> </w:t>
      </w:r>
      <w:r>
        <w:rPr/>
        <w:t>Linear Control, Mobile and Sensor Computing, Optical Microwave Communication, Micro</w:t>
      </w:r>
      <w:r>
        <w:rPr>
          <w:spacing w:val="40"/>
        </w:rPr>
        <w:t> </w:t>
      </w:r>
      <w:r>
        <w:rPr/>
        <w:t>Machine</w:t>
      </w:r>
      <w:r>
        <w:rPr>
          <w:spacing w:val="40"/>
        </w:rPr>
        <w:t> </w:t>
      </w:r>
      <w:r>
        <w:rPr/>
        <w:t>Safety,</w:t>
      </w:r>
      <w:r>
        <w:rPr>
          <w:spacing w:val="40"/>
        </w:rPr>
        <w:t> </w:t>
      </w:r>
      <w:r>
        <w:rPr/>
        <w:t>Nano</w:t>
      </w:r>
      <w:r>
        <w:rPr>
          <w:spacing w:val="40"/>
        </w:rPr>
        <w:t> </w:t>
      </w:r>
      <w:r>
        <w:rPr/>
        <w:t>Computing,</w:t>
      </w:r>
      <w:r>
        <w:rPr>
          <w:spacing w:val="40"/>
        </w:rPr>
        <w:t> </w:t>
      </w:r>
      <w:r>
        <w:rPr/>
        <w:t>Optimization</w:t>
      </w:r>
      <w:r>
        <w:rPr>
          <w:spacing w:val="40"/>
        </w:rPr>
        <w:t> </w:t>
      </w:r>
      <w:r>
        <w:rPr/>
        <w:t>Methods,</w:t>
      </w:r>
      <w:r>
        <w:rPr>
          <w:spacing w:val="40"/>
        </w:rPr>
        <w:t> </w:t>
      </w:r>
      <w:r>
        <w:rPr/>
        <w:t>Neural</w:t>
      </w:r>
      <w:r>
        <w:rPr>
          <w:spacing w:val="40"/>
        </w:rPr>
        <w:t> </w:t>
      </w:r>
      <w:r>
        <w:rPr/>
        <w:t>Networks, Network Management and Security, Quantum Information Theory, Power Quality, Network Security, Recent Advance in Signal Image and Video </w:t>
      </w:r>
      <w:r>
        <w:rPr>
          <w:spacing w:val="-2"/>
        </w:rPr>
        <w:t>Processing.</w:t>
      </w:r>
    </w:p>
    <w:p>
      <w:pPr>
        <w:spacing w:line="237" w:lineRule="auto" w:before="316"/>
        <w:ind w:left="449" w:right="357" w:firstLine="1106"/>
        <w:jc w:val="left"/>
        <w:rPr>
          <w:rFonts w:ascii="Tahoma"/>
          <w:b/>
          <w:sz w:val="36"/>
        </w:rPr>
      </w:pPr>
      <w:r>
        <w:rPr/>
        <w:br w:type="column"/>
      </w:r>
      <w:r>
        <w:rPr>
          <w:rFonts w:ascii="Tahoma"/>
          <w:b/>
          <w:color w:val="1F3863"/>
          <w:w w:val="70"/>
          <w:sz w:val="36"/>
        </w:rPr>
        <w:t>International</w:t>
      </w:r>
      <w:r>
        <w:rPr>
          <w:rFonts w:ascii="Tahoma"/>
          <w:b/>
          <w:color w:val="1F3863"/>
          <w:spacing w:val="-30"/>
          <w:sz w:val="36"/>
        </w:rPr>
        <w:t> </w:t>
      </w:r>
      <w:r>
        <w:rPr>
          <w:rFonts w:ascii="Tahoma"/>
          <w:b/>
          <w:color w:val="1F3863"/>
          <w:w w:val="70"/>
          <w:sz w:val="36"/>
        </w:rPr>
        <w:t>Conference</w:t>
      </w:r>
      <w:r>
        <w:rPr>
          <w:rFonts w:ascii="Tahoma"/>
          <w:b/>
          <w:color w:val="1F3863"/>
          <w:spacing w:val="-1"/>
          <w:w w:val="70"/>
          <w:sz w:val="36"/>
        </w:rPr>
        <w:t> </w:t>
      </w:r>
      <w:r>
        <w:rPr>
          <w:rFonts w:ascii="Tahoma"/>
          <w:b/>
          <w:color w:val="1F3863"/>
          <w:w w:val="70"/>
          <w:sz w:val="36"/>
        </w:rPr>
        <w:t>On </w:t>
      </w:r>
      <w:r>
        <w:rPr>
          <w:rFonts w:ascii="Tahoma"/>
          <w:b/>
          <w:color w:val="1F3863"/>
          <w:w w:val="65"/>
          <w:sz w:val="36"/>
        </w:rPr>
        <w:t>Advanced</w:t>
      </w:r>
      <w:r>
        <w:rPr>
          <w:rFonts w:ascii="Tahoma"/>
          <w:b/>
          <w:color w:val="1F3863"/>
          <w:spacing w:val="-27"/>
          <w:sz w:val="36"/>
        </w:rPr>
        <w:t> </w:t>
      </w:r>
      <w:r>
        <w:rPr>
          <w:rFonts w:ascii="Tahoma"/>
          <w:b/>
          <w:color w:val="1F3863"/>
          <w:w w:val="65"/>
          <w:sz w:val="36"/>
        </w:rPr>
        <w:t>Technology</w:t>
      </w:r>
      <w:r>
        <w:rPr>
          <w:rFonts w:ascii="Tahoma"/>
          <w:b/>
          <w:color w:val="1F3863"/>
          <w:spacing w:val="-25"/>
          <w:sz w:val="36"/>
        </w:rPr>
        <w:t> </w:t>
      </w:r>
      <w:r>
        <w:rPr>
          <w:rFonts w:ascii="Tahoma"/>
          <w:b/>
          <w:color w:val="1F3863"/>
          <w:w w:val="65"/>
          <w:sz w:val="36"/>
        </w:rPr>
        <w:t>and</w:t>
      </w:r>
      <w:r>
        <w:rPr>
          <w:rFonts w:ascii="Tahoma"/>
          <w:b/>
          <w:color w:val="1F3863"/>
          <w:spacing w:val="-29"/>
          <w:sz w:val="36"/>
        </w:rPr>
        <w:t> </w:t>
      </w:r>
      <w:r>
        <w:rPr>
          <w:rFonts w:ascii="Tahoma"/>
          <w:b/>
          <w:color w:val="1F3863"/>
          <w:w w:val="65"/>
          <w:sz w:val="36"/>
        </w:rPr>
        <w:t>Adoption</w:t>
      </w:r>
      <w:r>
        <w:rPr>
          <w:rFonts w:ascii="Tahoma"/>
          <w:b/>
          <w:color w:val="1F3863"/>
          <w:spacing w:val="-23"/>
          <w:sz w:val="36"/>
        </w:rPr>
        <w:t> </w:t>
      </w:r>
      <w:r>
        <w:rPr>
          <w:rFonts w:ascii="Tahoma"/>
          <w:b/>
          <w:color w:val="1F3863"/>
          <w:w w:val="65"/>
          <w:sz w:val="36"/>
        </w:rPr>
        <w:t>Methods</w:t>
      </w:r>
      <w:r>
        <w:rPr>
          <w:rFonts w:ascii="Tahoma"/>
          <w:b/>
          <w:color w:val="1F3863"/>
          <w:spacing w:val="-22"/>
          <w:sz w:val="36"/>
        </w:rPr>
        <w:t> </w:t>
      </w:r>
      <w:r>
        <w:rPr>
          <w:rFonts w:ascii="Tahoma"/>
          <w:b/>
          <w:color w:val="1F3863"/>
          <w:w w:val="65"/>
          <w:sz w:val="36"/>
        </w:rPr>
        <w:t>in</w:t>
      </w:r>
    </w:p>
    <w:p>
      <w:pPr>
        <w:spacing w:line="434" w:lineRule="exact" w:before="0"/>
        <w:ind w:left="1788" w:right="0" w:firstLine="0"/>
        <w:jc w:val="left"/>
        <w:rPr>
          <w:rFonts w:ascii="Tahoma"/>
          <w:b/>
          <w:sz w:val="36"/>
        </w:rPr>
      </w:pPr>
      <w:r>
        <w:rPr>
          <w:rFonts w:ascii="Tahoma"/>
          <w:b/>
          <w:color w:val="1F3863"/>
          <w:w w:val="65"/>
          <w:sz w:val="36"/>
        </w:rPr>
        <w:t>Science</w:t>
      </w:r>
      <w:r>
        <w:rPr>
          <w:rFonts w:ascii="Tahoma"/>
          <w:b/>
          <w:color w:val="1F3863"/>
          <w:spacing w:val="-5"/>
          <w:sz w:val="36"/>
        </w:rPr>
        <w:t> </w:t>
      </w:r>
      <w:r>
        <w:rPr>
          <w:rFonts w:ascii="Tahoma"/>
          <w:b/>
          <w:color w:val="1F3863"/>
          <w:w w:val="65"/>
          <w:sz w:val="36"/>
        </w:rPr>
        <w:t>and</w:t>
      </w:r>
      <w:r>
        <w:rPr>
          <w:rFonts w:ascii="Tahoma"/>
          <w:b/>
          <w:color w:val="1F3863"/>
          <w:spacing w:val="-11"/>
          <w:sz w:val="36"/>
        </w:rPr>
        <w:t> </w:t>
      </w:r>
      <w:r>
        <w:rPr>
          <w:rFonts w:ascii="Tahoma"/>
          <w:b/>
          <w:color w:val="1F3863"/>
          <w:spacing w:val="-2"/>
          <w:w w:val="65"/>
          <w:sz w:val="36"/>
        </w:rPr>
        <w:t>Engineering</w:t>
      </w:r>
    </w:p>
    <w:p>
      <w:pPr>
        <w:spacing w:line="314" w:lineRule="exact" w:before="0"/>
        <w:ind w:left="0" w:right="89" w:firstLine="0"/>
        <w:jc w:val="center"/>
        <w:rPr>
          <w:rFonts w:ascii="Tahoma"/>
          <w:b/>
          <w:sz w:val="28"/>
        </w:rPr>
      </w:pPr>
      <w:r>
        <w:rPr>
          <w:rFonts w:ascii="Tahoma"/>
          <w:b/>
          <w:color w:val="C55A11"/>
          <w:w w:val="60"/>
          <w:sz w:val="28"/>
        </w:rPr>
        <w:t>(ICATAMSE-</w:t>
      </w:r>
      <w:r>
        <w:rPr>
          <w:rFonts w:ascii="Tahoma"/>
          <w:b/>
          <w:color w:val="C55A11"/>
          <w:spacing w:val="-2"/>
          <w:w w:val="75"/>
          <w:sz w:val="28"/>
        </w:rPr>
        <w:t>2024)</w:t>
      </w:r>
    </w:p>
    <w:p>
      <w:pPr>
        <w:spacing w:line="371" w:lineRule="exact" w:before="0"/>
        <w:ind w:left="1" w:right="89" w:firstLine="0"/>
        <w:jc w:val="center"/>
        <w:rPr>
          <w:rFonts w:ascii="Arial Black"/>
          <w:sz w:val="28"/>
        </w:rPr>
      </w:pPr>
      <w:r>
        <w:rPr>
          <w:rFonts w:ascii="Arial Black"/>
          <w:color w:val="1F3863"/>
          <w:spacing w:val="-4"/>
          <w:sz w:val="28"/>
        </w:rPr>
        <w:t>ISBN:978-81-969383-0-</w:t>
      </w:r>
      <w:r>
        <w:rPr>
          <w:rFonts w:ascii="Arial Black"/>
          <w:color w:val="1F3863"/>
          <w:spacing w:val="-10"/>
          <w:sz w:val="28"/>
        </w:rPr>
        <w:t>7</w:t>
      </w:r>
    </w:p>
    <w:p>
      <w:pPr>
        <w:pStyle w:val="Heading2"/>
        <w:spacing w:before="307"/>
        <w:ind w:left="40" w:right="89"/>
      </w:pPr>
      <w:r>
        <w:rPr>
          <w:color w:val="FFFFFF"/>
        </w:rPr>
        <w:t>Conference</w:t>
      </w:r>
      <w:r>
        <w:rPr>
          <w:color w:val="FFFFFF"/>
          <w:spacing w:val="-19"/>
        </w:rPr>
        <w:t> </w:t>
      </w:r>
      <w:r>
        <w:rPr>
          <w:color w:val="FFFFFF"/>
          <w:spacing w:val="-2"/>
        </w:rPr>
        <w:t>Scope</w:t>
      </w:r>
    </w:p>
    <w:p>
      <w:pPr>
        <w:pStyle w:val="BodyText"/>
        <w:spacing w:line="249" w:lineRule="auto" w:before="181"/>
        <w:ind w:left="36" w:right="230"/>
        <w:jc w:val="both"/>
      </w:pPr>
      <w:r>
        <w:rPr/>
        <w:t>Agriculture and Forestry, Applied Science, Astronomy Science,</w:t>
      </w:r>
      <w:r>
        <w:rPr>
          <w:spacing w:val="40"/>
        </w:rPr>
        <w:t> </w:t>
      </w:r>
      <w:r>
        <w:rPr/>
        <w:t>Biotechnology, Biochemistry, Biological Sciences, Botany, Chemistry, Computer Science, Earth Sciences, Food Science, Geology, Health Science, Medical Sciences, Mathematics, Measurement Science, Medical</w:t>
      </w:r>
      <w:r>
        <w:rPr>
          <w:spacing w:val="-1"/>
        </w:rPr>
        <w:t> </w:t>
      </w:r>
      <w:r>
        <w:rPr/>
        <w:t>Biochemistry, Military Sciences, Natural Sciences, Philosophy, Physics, Spatial Science, Statistics, Systems Science, Zoology, Renewable Energy, Ecosystems, Environment, Sustainable Development, Environmental Chemistry, Geochemistry,</w:t>
      </w:r>
      <w:r>
        <w:rPr>
          <w:spacing w:val="-4"/>
        </w:rPr>
        <w:t> </w:t>
      </w:r>
      <w:r>
        <w:rPr/>
        <w:t>Geophysics</w:t>
      </w:r>
      <w:r>
        <w:rPr>
          <w:spacing w:val="-4"/>
        </w:rPr>
        <w:t> </w:t>
      </w:r>
      <w:r>
        <w:rPr/>
        <w:t>and</w:t>
      </w:r>
      <w:r>
        <w:rPr>
          <w:spacing w:val="-4"/>
        </w:rPr>
        <w:t> </w:t>
      </w:r>
      <w:r>
        <w:rPr/>
        <w:t>Geology,</w:t>
      </w:r>
      <w:r>
        <w:rPr>
          <w:spacing w:val="-3"/>
        </w:rPr>
        <w:t> </w:t>
      </w:r>
      <w:r>
        <w:rPr/>
        <w:t>Mineralogy,</w:t>
      </w:r>
      <w:r>
        <w:rPr>
          <w:spacing w:val="-2"/>
        </w:rPr>
        <w:t> </w:t>
      </w:r>
      <w:r>
        <w:rPr/>
        <w:t>Hydrology,</w:t>
      </w:r>
      <w:r>
        <w:rPr>
          <w:spacing w:val="-2"/>
        </w:rPr>
        <w:t> </w:t>
      </w:r>
      <w:r>
        <w:rPr/>
        <w:t>Meteorology and Climate Change Geography, Global Positioning System, Earth</w:t>
      </w:r>
      <w:r>
        <w:rPr>
          <w:spacing w:val="40"/>
        </w:rPr>
        <w:t> </w:t>
      </w:r>
      <w:r>
        <w:rPr/>
        <w:t>Observation, Oceanography, Life Sciences-Agronomy, Food Production &amp; Food Chemistry Etc.</w:t>
      </w:r>
    </w:p>
    <w:p>
      <w:pPr>
        <w:spacing w:before="55"/>
        <w:ind w:left="1547" w:right="0" w:firstLine="0"/>
        <w:jc w:val="both"/>
        <w:rPr>
          <w:b/>
          <w:sz w:val="28"/>
        </w:rPr>
      </w:pPr>
      <w:r>
        <w:rPr>
          <w:b/>
          <w:sz w:val="28"/>
        </w:rPr>
        <w:t>Author</w:t>
      </w:r>
      <w:r>
        <w:rPr>
          <w:b/>
          <w:spacing w:val="-24"/>
          <w:sz w:val="28"/>
        </w:rPr>
        <w:t> </w:t>
      </w:r>
      <w:r>
        <w:rPr>
          <w:b/>
          <w:spacing w:val="-2"/>
          <w:sz w:val="28"/>
        </w:rPr>
        <w:t>Acknowledgement</w:t>
      </w:r>
    </w:p>
    <w:p>
      <w:pPr>
        <w:spacing w:line="249" w:lineRule="auto" w:before="12"/>
        <w:ind w:left="27" w:right="453" w:firstLine="0"/>
        <w:jc w:val="both"/>
        <w:rPr>
          <w:sz w:val="24"/>
        </w:rPr>
      </w:pPr>
      <w:r>
        <w:rPr>
          <w:sz w:val="24"/>
        </w:rPr>
        <w:t>Authors will receive a notification via email regarding the acceptance of their paper, along with the necessary bank details for the online registration process</w:t>
      </w:r>
    </w:p>
    <w:p>
      <w:pPr>
        <w:spacing w:after="0" w:line="249" w:lineRule="auto"/>
        <w:jc w:val="both"/>
        <w:rPr>
          <w:sz w:val="24"/>
        </w:rPr>
        <w:sectPr>
          <w:pgSz w:w="20480" w:h="11520" w:orient="landscape"/>
          <w:pgMar w:top="0" w:bottom="0" w:left="0" w:right="0"/>
          <w:cols w:num="3" w:equalWidth="0">
            <w:col w:w="6560" w:space="445"/>
            <w:col w:w="6414" w:space="405"/>
            <w:col w:w="6656"/>
          </w:cols>
        </w:sectPr>
      </w:pPr>
    </w:p>
    <w:p>
      <w:pPr>
        <w:pStyle w:val="BodyText"/>
        <w:spacing w:before="47"/>
      </w:pPr>
    </w:p>
    <w:p>
      <w:pPr>
        <w:spacing w:after="0"/>
        <w:sectPr>
          <w:type w:val="continuous"/>
          <w:pgSz w:w="20480" w:h="11520" w:orient="landscape"/>
          <w:pgMar w:top="0" w:bottom="0" w:left="0" w:right="0"/>
        </w:sectPr>
      </w:pPr>
    </w:p>
    <w:p>
      <w:pPr>
        <w:pStyle w:val="Heading2"/>
        <w:tabs>
          <w:tab w:pos="9029" w:val="left" w:leader="none"/>
        </w:tabs>
        <w:spacing w:before="90"/>
        <w:ind w:left="1690"/>
        <w:jc w:val="left"/>
        <w:rPr>
          <w:sz w:val="28"/>
        </w:rPr>
      </w:pPr>
      <w:r>
        <w:rPr>
          <w:color w:val="F1F1F1"/>
        </w:rPr>
        <w:t>About</w:t>
      </w:r>
      <w:r>
        <w:rPr>
          <w:color w:val="F1F1F1"/>
          <w:spacing w:val="-9"/>
        </w:rPr>
        <w:t> </w:t>
      </w:r>
      <w:r>
        <w:rPr>
          <w:color w:val="F1F1F1"/>
          <w:spacing w:val="-2"/>
        </w:rPr>
        <w:t>Conference</w:t>
      </w:r>
      <w:r>
        <w:rPr>
          <w:color w:val="F1F1F1"/>
        </w:rPr>
        <w:tab/>
      </w:r>
      <w:r>
        <w:rPr>
          <w:color w:val="F1F1F1"/>
          <w:spacing w:val="-2"/>
        </w:rPr>
        <w:t>Registration</w:t>
      </w:r>
      <w:r>
        <w:rPr>
          <w:color w:val="F1F1F1"/>
          <w:spacing w:val="1"/>
        </w:rPr>
        <w:t> </w:t>
      </w:r>
      <w:r>
        <w:rPr>
          <w:color w:val="F1F1F1"/>
          <w:spacing w:val="-4"/>
          <w:sz w:val="28"/>
        </w:rPr>
        <w:t>Fees</w:t>
      </w:r>
    </w:p>
    <w:p>
      <w:pPr>
        <w:spacing w:line="180" w:lineRule="exact" w:before="223"/>
        <w:ind w:left="295" w:right="0" w:firstLine="0"/>
        <w:jc w:val="left"/>
        <w:rPr>
          <w:sz w:val="22"/>
        </w:rPr>
      </w:pPr>
      <w:r>
        <w:rPr>
          <w:sz w:val="22"/>
        </w:rPr>
        <w:t>ICATAMSE-2024</w:t>
      </w:r>
      <w:r>
        <w:rPr>
          <w:spacing w:val="19"/>
          <w:sz w:val="22"/>
        </w:rPr>
        <w:t> </w:t>
      </w:r>
      <w:r>
        <w:rPr>
          <w:sz w:val="22"/>
        </w:rPr>
        <w:t>is</w:t>
      </w:r>
      <w:r>
        <w:rPr>
          <w:spacing w:val="20"/>
          <w:sz w:val="22"/>
        </w:rPr>
        <w:t> </w:t>
      </w:r>
      <w:r>
        <w:rPr>
          <w:sz w:val="22"/>
        </w:rPr>
        <w:t>premier</w:t>
      </w:r>
      <w:r>
        <w:rPr>
          <w:spacing w:val="20"/>
          <w:sz w:val="22"/>
        </w:rPr>
        <w:t> </w:t>
      </w:r>
      <w:r>
        <w:rPr>
          <w:sz w:val="22"/>
        </w:rPr>
        <w:t>platform</w:t>
      </w:r>
      <w:r>
        <w:rPr>
          <w:spacing w:val="16"/>
          <w:sz w:val="22"/>
        </w:rPr>
        <w:t> </w:t>
      </w:r>
      <w:r>
        <w:rPr>
          <w:sz w:val="22"/>
        </w:rPr>
        <w:t>for</w:t>
      </w:r>
      <w:r>
        <w:rPr>
          <w:spacing w:val="19"/>
          <w:sz w:val="22"/>
        </w:rPr>
        <w:t> </w:t>
      </w:r>
      <w:r>
        <w:rPr>
          <w:sz w:val="22"/>
        </w:rPr>
        <w:t>the</w:t>
      </w:r>
      <w:r>
        <w:rPr>
          <w:spacing w:val="20"/>
          <w:sz w:val="22"/>
        </w:rPr>
        <w:t> </w:t>
      </w:r>
      <w:r>
        <w:rPr>
          <w:sz w:val="22"/>
        </w:rPr>
        <w:t>participants</w:t>
      </w:r>
      <w:r>
        <w:rPr>
          <w:spacing w:val="18"/>
          <w:sz w:val="22"/>
        </w:rPr>
        <w:t> </w:t>
      </w:r>
      <w:r>
        <w:rPr>
          <w:sz w:val="22"/>
        </w:rPr>
        <w:t>from</w:t>
      </w:r>
      <w:r>
        <w:rPr>
          <w:spacing w:val="14"/>
          <w:sz w:val="22"/>
        </w:rPr>
        <w:t> </w:t>
      </w:r>
      <w:r>
        <w:rPr>
          <w:spacing w:val="-5"/>
          <w:sz w:val="22"/>
        </w:rPr>
        <w:t>the</w:t>
      </w:r>
    </w:p>
    <w:p>
      <w:pPr>
        <w:pStyle w:val="Heading2"/>
        <w:spacing w:before="87"/>
        <w:ind w:left="295"/>
        <w:jc w:val="left"/>
      </w:pPr>
      <w:r>
        <w:rPr>
          <w:b w:val="0"/>
        </w:rPr>
        <w:br w:type="column"/>
      </w:r>
      <w:r>
        <w:rPr>
          <w:color w:val="F1F1F1"/>
        </w:rPr>
        <w:t>Important</w:t>
      </w:r>
      <w:r>
        <w:rPr>
          <w:color w:val="F1F1F1"/>
          <w:spacing w:val="-13"/>
        </w:rPr>
        <w:t> </w:t>
      </w:r>
      <w:r>
        <w:rPr>
          <w:color w:val="F1F1F1"/>
          <w:spacing w:val="-4"/>
        </w:rPr>
        <w:t>Date</w:t>
      </w:r>
    </w:p>
    <w:p>
      <w:pPr>
        <w:spacing w:after="0"/>
        <w:jc w:val="left"/>
        <w:sectPr>
          <w:type w:val="continuous"/>
          <w:pgSz w:w="20480" w:h="11520" w:orient="landscape"/>
          <w:pgMar w:top="0" w:bottom="0" w:left="0" w:right="0"/>
          <w:cols w:num="2" w:equalWidth="0">
            <w:col w:w="11361" w:space="4508"/>
            <w:col w:w="4611"/>
          </w:cols>
        </w:sectPr>
      </w:pPr>
    </w:p>
    <w:p>
      <w:pPr>
        <w:spacing w:line="249" w:lineRule="auto" w:before="84"/>
        <w:ind w:left="295" w:right="38" w:firstLine="0"/>
        <w:jc w:val="both"/>
        <w:rPr>
          <w:sz w:val="22"/>
        </w:rPr>
      </w:pPr>
      <w:r>
        <w:rPr>
          <w:sz w:val="22"/>
        </w:rPr>
        <w:t>academia, industry/PG students, Research organizations to present new advanced and research results in the respective fields. The role of ICATAMSE-2024 is to provide scientific and engineering community, with resources dedicated to publishing high quality technical articles. For publishing top-notch technical articles, this platform contributes to the body of knowledge in different disciplines, serving as a valuable resource for researchers, students, and professionals seeking to stay updated with the latest trends and developments in their respective fields.</w:t>
      </w:r>
    </w:p>
    <w:p>
      <w:pPr>
        <w:spacing w:line="626" w:lineRule="auto" w:before="0"/>
        <w:ind w:left="295" w:right="38" w:firstLine="0"/>
        <w:jc w:val="left"/>
        <w:rPr>
          <w:sz w:val="24"/>
        </w:rPr>
      </w:pPr>
      <w:r>
        <w:rPr/>
        <w:br w:type="column"/>
      </w:r>
      <w:r>
        <w:rPr>
          <w:sz w:val="24"/>
        </w:rPr>
        <w:t>Students / Research Scholar Academician</w:t>
      </w:r>
      <w:r>
        <w:rPr>
          <w:spacing w:val="-9"/>
          <w:sz w:val="24"/>
        </w:rPr>
        <w:t> </w:t>
      </w:r>
      <w:r>
        <w:rPr>
          <w:sz w:val="24"/>
        </w:rPr>
        <w:t>and</w:t>
      </w:r>
      <w:r>
        <w:rPr>
          <w:spacing w:val="-14"/>
          <w:sz w:val="24"/>
        </w:rPr>
        <w:t> </w:t>
      </w:r>
      <w:r>
        <w:rPr>
          <w:sz w:val="24"/>
        </w:rPr>
        <w:t>Industry</w:t>
      </w:r>
      <w:r>
        <w:rPr>
          <w:spacing w:val="-13"/>
          <w:sz w:val="24"/>
        </w:rPr>
        <w:t> </w:t>
      </w:r>
      <w:r>
        <w:rPr>
          <w:sz w:val="24"/>
        </w:rPr>
        <w:t>Professional</w:t>
      </w:r>
    </w:p>
    <w:p>
      <w:pPr>
        <w:spacing w:before="0"/>
        <w:ind w:left="295" w:right="0" w:firstLine="0"/>
        <w:jc w:val="left"/>
        <w:rPr>
          <w:sz w:val="24"/>
        </w:rPr>
      </w:pPr>
      <w:r>
        <w:rPr>
          <w:sz w:val="24"/>
        </w:rPr>
        <w:t>Foreign</w:t>
      </w:r>
      <w:r>
        <w:rPr>
          <w:spacing w:val="-14"/>
          <w:sz w:val="24"/>
        </w:rPr>
        <w:t> </w:t>
      </w:r>
      <w:r>
        <w:rPr>
          <w:spacing w:val="-2"/>
          <w:sz w:val="24"/>
        </w:rPr>
        <w:t>Author</w:t>
      </w:r>
    </w:p>
    <w:p>
      <w:pPr>
        <w:spacing w:before="262"/>
        <w:ind w:left="295" w:right="0" w:firstLine="0"/>
        <w:jc w:val="left"/>
        <w:rPr>
          <w:sz w:val="24"/>
        </w:rPr>
      </w:pPr>
      <w:r>
        <w:rPr>
          <w:sz w:val="24"/>
        </w:rPr>
        <w:t>Non</w:t>
      </w:r>
      <w:r>
        <w:rPr>
          <w:spacing w:val="-15"/>
          <w:sz w:val="24"/>
        </w:rPr>
        <w:t> </w:t>
      </w:r>
      <w:r>
        <w:rPr>
          <w:sz w:val="24"/>
        </w:rPr>
        <w:t>Author Participation</w:t>
      </w:r>
      <w:r>
        <w:rPr>
          <w:spacing w:val="4"/>
          <w:sz w:val="24"/>
        </w:rPr>
        <w:t> </w:t>
      </w:r>
      <w:r>
        <w:rPr>
          <w:sz w:val="24"/>
        </w:rPr>
        <w:t>/ </w:t>
      </w:r>
      <w:r>
        <w:rPr>
          <w:spacing w:val="-2"/>
          <w:sz w:val="24"/>
        </w:rPr>
        <w:t>Listener</w:t>
      </w:r>
    </w:p>
    <w:p>
      <w:pPr>
        <w:pStyle w:val="Heading3"/>
        <w:spacing w:line="266" w:lineRule="exact"/>
      </w:pPr>
      <w:r>
        <w:rPr/>
        <w:br w:type="column"/>
      </w:r>
      <w:r>
        <w:rPr/>
        <w:t>1500</w:t>
      </w:r>
      <w:r>
        <w:rPr>
          <w:spacing w:val="-3"/>
        </w:rPr>
        <w:t> </w:t>
      </w:r>
      <w:r>
        <w:rPr/>
        <w:t>INR</w:t>
      </w:r>
      <w:r>
        <w:rPr>
          <w:spacing w:val="1"/>
        </w:rPr>
        <w:t> </w:t>
      </w:r>
      <w:r>
        <w:rPr>
          <w:spacing w:val="-10"/>
        </w:rPr>
        <w:t>/</w:t>
      </w:r>
    </w:p>
    <w:p>
      <w:pPr>
        <w:spacing w:before="12"/>
        <w:ind w:left="295" w:right="0" w:firstLine="0"/>
        <w:jc w:val="left"/>
        <w:rPr>
          <w:sz w:val="24"/>
        </w:rPr>
      </w:pPr>
      <w:r>
        <w:rPr/>
        <mc:AlternateContent>
          <mc:Choice Requires="wps">
            <w:drawing>
              <wp:anchor distT="0" distB="0" distL="0" distR="0" allowOverlap="1" layoutInCell="1" locked="0" behindDoc="0" simplePos="0" relativeHeight="15730176">
                <wp:simplePos x="0" y="0"/>
                <wp:positionH relativeFrom="page">
                  <wp:posOffset>8761221</wp:posOffset>
                </wp:positionH>
                <wp:positionV relativeFrom="paragraph">
                  <wp:posOffset>-216734</wp:posOffset>
                </wp:positionV>
                <wp:extent cx="4236720" cy="142367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4236720" cy="1423670"/>
                        </a:xfrm>
                        <a:prstGeom prst="rect">
                          <a:avLst/>
                        </a:prstGeom>
                      </wps:spPr>
                      <wps:txbx>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893"/>
                              <w:gridCol w:w="2639"/>
                            </w:tblGrid>
                            <w:tr>
                              <w:trPr>
                                <w:trHeight w:val="700" w:hRule="atLeast"/>
                              </w:trPr>
                              <w:tc>
                                <w:tcPr>
                                  <w:tcW w:w="3893" w:type="dxa"/>
                                  <w:shd w:val="clear" w:color="auto" w:fill="FFE699"/>
                                </w:tcPr>
                                <w:p>
                                  <w:pPr>
                                    <w:pStyle w:val="TableParagraph"/>
                                    <w:spacing w:line="249" w:lineRule="auto"/>
                                    <w:ind w:right="939"/>
                                    <w:rPr>
                                      <w:sz w:val="24"/>
                                    </w:rPr>
                                  </w:pPr>
                                  <w:r>
                                    <w:rPr>
                                      <w:sz w:val="24"/>
                                    </w:rPr>
                                    <w:t>Last</w:t>
                                  </w:r>
                                  <w:r>
                                    <w:rPr>
                                      <w:spacing w:val="-4"/>
                                      <w:sz w:val="24"/>
                                    </w:rPr>
                                    <w:t> </w:t>
                                  </w:r>
                                  <w:r>
                                    <w:rPr>
                                      <w:sz w:val="24"/>
                                    </w:rPr>
                                    <w:t>date</w:t>
                                  </w:r>
                                  <w:r>
                                    <w:rPr>
                                      <w:spacing w:val="-6"/>
                                      <w:sz w:val="24"/>
                                    </w:rPr>
                                    <w:t> </w:t>
                                  </w:r>
                                  <w:r>
                                    <w:rPr>
                                      <w:sz w:val="24"/>
                                    </w:rPr>
                                    <w:t>of</w:t>
                                  </w:r>
                                  <w:r>
                                    <w:rPr>
                                      <w:spacing w:val="-10"/>
                                      <w:sz w:val="24"/>
                                    </w:rPr>
                                    <w:t> </w:t>
                                  </w:r>
                                  <w:r>
                                    <w:rPr>
                                      <w:sz w:val="24"/>
                                    </w:rPr>
                                    <w:t>full</w:t>
                                  </w:r>
                                  <w:r>
                                    <w:rPr>
                                      <w:spacing w:val="-8"/>
                                      <w:sz w:val="24"/>
                                    </w:rPr>
                                    <w:t> </w:t>
                                  </w:r>
                                  <w:r>
                                    <w:rPr>
                                      <w:sz w:val="24"/>
                                    </w:rPr>
                                    <w:t>length</w:t>
                                  </w:r>
                                  <w:r>
                                    <w:rPr>
                                      <w:spacing w:val="-5"/>
                                      <w:sz w:val="24"/>
                                    </w:rPr>
                                    <w:t> </w:t>
                                  </w:r>
                                  <w:r>
                                    <w:rPr>
                                      <w:sz w:val="24"/>
                                    </w:rPr>
                                    <w:t>paper </w:t>
                                  </w:r>
                                  <w:r>
                                    <w:rPr>
                                      <w:spacing w:val="-2"/>
                                      <w:sz w:val="24"/>
                                    </w:rPr>
                                    <w:t>submission</w:t>
                                  </w:r>
                                </w:p>
                              </w:tc>
                              <w:tc>
                                <w:tcPr>
                                  <w:tcW w:w="2639" w:type="dxa"/>
                                  <w:tcBorders>
                                    <w:right w:val="nil"/>
                                  </w:tcBorders>
                                  <w:shd w:val="clear" w:color="auto" w:fill="FFE699"/>
                                </w:tcPr>
                                <w:p>
                                  <w:pPr>
                                    <w:pStyle w:val="TableParagraph"/>
                                    <w:ind w:left="146"/>
                                    <w:rPr>
                                      <w:sz w:val="24"/>
                                    </w:rPr>
                                  </w:pPr>
                                  <w:r>
                                    <w:rPr>
                                      <w:sz w:val="24"/>
                                    </w:rPr>
                                    <w:t>1</w:t>
                                  </w:r>
                                  <w:r>
                                    <w:rPr>
                                      <w:position w:val="7"/>
                                      <w:sz w:val="16"/>
                                    </w:rPr>
                                    <w:t>st</w:t>
                                  </w:r>
                                  <w:r>
                                    <w:rPr>
                                      <w:spacing w:val="76"/>
                                      <w:position w:val="7"/>
                                      <w:sz w:val="16"/>
                                    </w:rPr>
                                    <w:t> </w:t>
                                  </w:r>
                                  <w:r>
                                    <w:rPr>
                                      <w:sz w:val="24"/>
                                    </w:rPr>
                                    <w:t>March</w:t>
                                  </w:r>
                                  <w:r>
                                    <w:rPr>
                                      <w:spacing w:val="1"/>
                                      <w:sz w:val="24"/>
                                    </w:rPr>
                                    <w:t> </w:t>
                                  </w:r>
                                  <w:r>
                                    <w:rPr>
                                      <w:sz w:val="24"/>
                                    </w:rPr>
                                    <w:t>-</w:t>
                                  </w:r>
                                  <w:r>
                                    <w:rPr>
                                      <w:spacing w:val="-4"/>
                                      <w:sz w:val="24"/>
                                    </w:rPr>
                                    <w:t>2024</w:t>
                                  </w:r>
                                </w:p>
                              </w:tc>
                            </w:tr>
                            <w:tr>
                              <w:trPr>
                                <w:trHeight w:val="411" w:hRule="atLeast"/>
                              </w:trPr>
                              <w:tc>
                                <w:tcPr>
                                  <w:tcW w:w="3893" w:type="dxa"/>
                                  <w:shd w:val="clear" w:color="auto" w:fill="FFE699"/>
                                </w:tcPr>
                                <w:p>
                                  <w:pPr>
                                    <w:pStyle w:val="TableParagraph"/>
                                    <w:rPr>
                                      <w:sz w:val="24"/>
                                    </w:rPr>
                                  </w:pPr>
                                  <w:r>
                                    <w:rPr>
                                      <w:sz w:val="24"/>
                                    </w:rPr>
                                    <w:t>Notificaon</w:t>
                                  </w:r>
                                  <w:r>
                                    <w:rPr>
                                      <w:spacing w:val="2"/>
                                      <w:sz w:val="24"/>
                                    </w:rPr>
                                    <w:t> </w:t>
                                  </w:r>
                                  <w:r>
                                    <w:rPr>
                                      <w:sz w:val="24"/>
                                    </w:rPr>
                                    <w:t>of </w:t>
                                  </w:r>
                                  <w:r>
                                    <w:rPr>
                                      <w:spacing w:val="-2"/>
                                      <w:sz w:val="24"/>
                                    </w:rPr>
                                    <w:t>acceptance</w:t>
                                  </w:r>
                                </w:p>
                              </w:tc>
                              <w:tc>
                                <w:tcPr>
                                  <w:tcW w:w="2639" w:type="dxa"/>
                                  <w:tcBorders>
                                    <w:right w:val="nil"/>
                                  </w:tcBorders>
                                  <w:shd w:val="clear" w:color="auto" w:fill="FFE699"/>
                                </w:tcPr>
                                <w:p>
                                  <w:pPr>
                                    <w:pStyle w:val="TableParagraph"/>
                                    <w:ind w:left="146"/>
                                    <w:rPr>
                                      <w:sz w:val="24"/>
                                    </w:rPr>
                                  </w:pPr>
                                  <w:r>
                                    <w:rPr>
                                      <w:sz w:val="24"/>
                                    </w:rPr>
                                    <w:t>5</w:t>
                                  </w:r>
                                  <w:r>
                                    <w:rPr>
                                      <w:spacing w:val="-2"/>
                                      <w:sz w:val="24"/>
                                    </w:rPr>
                                    <w:t> </w:t>
                                  </w:r>
                                  <w:r>
                                    <w:rPr>
                                      <w:position w:val="7"/>
                                      <w:sz w:val="16"/>
                                    </w:rPr>
                                    <w:t>th</w:t>
                                  </w:r>
                                  <w:r>
                                    <w:rPr>
                                      <w:spacing w:val="17"/>
                                      <w:position w:val="7"/>
                                      <w:sz w:val="16"/>
                                    </w:rPr>
                                    <w:t> </w:t>
                                  </w:r>
                                  <w:r>
                                    <w:rPr>
                                      <w:sz w:val="24"/>
                                    </w:rPr>
                                    <w:t>March</w:t>
                                  </w:r>
                                  <w:r>
                                    <w:rPr>
                                      <w:spacing w:val="3"/>
                                      <w:sz w:val="24"/>
                                    </w:rPr>
                                    <w:t> </w:t>
                                  </w:r>
                                  <w:r>
                                    <w:rPr>
                                      <w:sz w:val="24"/>
                                    </w:rPr>
                                    <w:t>-</w:t>
                                  </w:r>
                                  <w:r>
                                    <w:rPr>
                                      <w:spacing w:val="-4"/>
                                      <w:sz w:val="24"/>
                                    </w:rPr>
                                    <w:t>2024</w:t>
                                  </w:r>
                                </w:p>
                              </w:tc>
                            </w:tr>
                            <w:tr>
                              <w:trPr>
                                <w:trHeight w:val="412" w:hRule="atLeast"/>
                              </w:trPr>
                              <w:tc>
                                <w:tcPr>
                                  <w:tcW w:w="3893" w:type="dxa"/>
                                  <w:shd w:val="clear" w:color="auto" w:fill="FFE699"/>
                                </w:tcPr>
                                <w:p>
                                  <w:pPr>
                                    <w:pStyle w:val="TableParagraph"/>
                                    <w:rPr>
                                      <w:sz w:val="24"/>
                                    </w:rPr>
                                  </w:pPr>
                                  <w:r>
                                    <w:rPr>
                                      <w:sz w:val="24"/>
                                    </w:rPr>
                                    <w:t>Camera</w:t>
                                  </w:r>
                                  <w:r>
                                    <w:rPr>
                                      <w:spacing w:val="-1"/>
                                      <w:sz w:val="24"/>
                                    </w:rPr>
                                    <w:t> </w:t>
                                  </w:r>
                                  <w:r>
                                    <w:rPr>
                                      <w:sz w:val="24"/>
                                    </w:rPr>
                                    <w:t>ready</w:t>
                                  </w:r>
                                  <w:r>
                                    <w:rPr>
                                      <w:spacing w:val="-1"/>
                                      <w:sz w:val="24"/>
                                    </w:rPr>
                                    <w:t> </w:t>
                                  </w:r>
                                  <w:r>
                                    <w:rPr>
                                      <w:sz w:val="24"/>
                                    </w:rPr>
                                    <w:t>paper</w:t>
                                  </w:r>
                                  <w:r>
                                    <w:rPr>
                                      <w:spacing w:val="-1"/>
                                      <w:sz w:val="24"/>
                                    </w:rPr>
                                    <w:t> </w:t>
                                  </w:r>
                                  <w:r>
                                    <w:rPr>
                                      <w:spacing w:val="-2"/>
                                      <w:sz w:val="24"/>
                                    </w:rPr>
                                    <w:t>submission</w:t>
                                  </w:r>
                                </w:p>
                              </w:tc>
                              <w:tc>
                                <w:tcPr>
                                  <w:tcW w:w="2639" w:type="dxa"/>
                                  <w:tcBorders>
                                    <w:right w:val="nil"/>
                                  </w:tcBorders>
                                  <w:shd w:val="clear" w:color="auto" w:fill="FFE699"/>
                                </w:tcPr>
                                <w:p>
                                  <w:pPr>
                                    <w:pStyle w:val="TableParagraph"/>
                                    <w:ind w:left="146"/>
                                    <w:rPr>
                                      <w:sz w:val="24"/>
                                    </w:rPr>
                                  </w:pPr>
                                  <w:r>
                                    <w:rPr>
                                      <w:sz w:val="24"/>
                                    </w:rPr>
                                    <w:t>10</w:t>
                                  </w:r>
                                  <w:r>
                                    <w:rPr>
                                      <w:position w:val="7"/>
                                      <w:sz w:val="16"/>
                                    </w:rPr>
                                    <w:t>st</w:t>
                                  </w:r>
                                  <w:r>
                                    <w:rPr>
                                      <w:spacing w:val="72"/>
                                      <w:position w:val="7"/>
                                      <w:sz w:val="16"/>
                                    </w:rPr>
                                    <w:t> </w:t>
                                  </w:r>
                                  <w:r>
                                    <w:rPr>
                                      <w:sz w:val="24"/>
                                    </w:rPr>
                                    <w:t>March</w:t>
                                  </w:r>
                                  <w:r>
                                    <w:rPr>
                                      <w:spacing w:val="-1"/>
                                      <w:sz w:val="24"/>
                                    </w:rPr>
                                    <w:t> </w:t>
                                  </w:r>
                                  <w:r>
                                    <w:rPr>
                                      <w:sz w:val="24"/>
                                    </w:rPr>
                                    <w:t>-</w:t>
                                  </w:r>
                                  <w:r>
                                    <w:rPr>
                                      <w:spacing w:val="-4"/>
                                      <w:sz w:val="24"/>
                                    </w:rPr>
                                    <w:t>2024</w:t>
                                  </w:r>
                                </w:p>
                              </w:tc>
                            </w:tr>
                            <w:tr>
                              <w:trPr>
                                <w:trHeight w:val="619" w:hRule="atLeast"/>
                              </w:trPr>
                              <w:tc>
                                <w:tcPr>
                                  <w:tcW w:w="3893" w:type="dxa"/>
                                  <w:shd w:val="clear" w:color="auto" w:fill="FFE699"/>
                                </w:tcPr>
                                <w:p>
                                  <w:pPr>
                                    <w:pStyle w:val="TableParagraph"/>
                                    <w:spacing w:before="73"/>
                                    <w:rPr>
                                      <w:sz w:val="24"/>
                                    </w:rPr>
                                  </w:pPr>
                                  <w:r>
                                    <w:rPr>
                                      <w:sz w:val="24"/>
                                    </w:rPr>
                                    <w:t>Last</w:t>
                                  </w:r>
                                  <w:r>
                                    <w:rPr>
                                      <w:spacing w:val="4"/>
                                      <w:sz w:val="24"/>
                                    </w:rPr>
                                    <w:t> </w:t>
                                  </w:r>
                                  <w:r>
                                    <w:rPr>
                                      <w:sz w:val="24"/>
                                    </w:rPr>
                                    <w:t>date</w:t>
                                  </w:r>
                                  <w:r>
                                    <w:rPr>
                                      <w:spacing w:val="1"/>
                                      <w:sz w:val="24"/>
                                    </w:rPr>
                                    <w:t> </w:t>
                                  </w:r>
                                  <w:r>
                                    <w:rPr>
                                      <w:sz w:val="24"/>
                                    </w:rPr>
                                    <w:t>of</w:t>
                                  </w:r>
                                  <w:r>
                                    <w:rPr>
                                      <w:spacing w:val="-2"/>
                                      <w:sz w:val="24"/>
                                    </w:rPr>
                                    <w:t> Registration</w:t>
                                  </w:r>
                                </w:p>
                              </w:tc>
                              <w:tc>
                                <w:tcPr>
                                  <w:tcW w:w="2639" w:type="dxa"/>
                                  <w:tcBorders>
                                    <w:right w:val="nil"/>
                                  </w:tcBorders>
                                  <w:shd w:val="clear" w:color="auto" w:fill="FFE699"/>
                                </w:tcPr>
                                <w:p>
                                  <w:pPr>
                                    <w:pStyle w:val="TableParagraph"/>
                                    <w:spacing w:before="73"/>
                                    <w:ind w:left="146"/>
                                    <w:rPr>
                                      <w:sz w:val="24"/>
                                    </w:rPr>
                                  </w:pPr>
                                  <w:r>
                                    <w:rPr>
                                      <w:sz w:val="24"/>
                                    </w:rPr>
                                    <w:t>15</w:t>
                                  </w:r>
                                  <w:r>
                                    <w:rPr>
                                      <w:spacing w:val="-20"/>
                                      <w:sz w:val="24"/>
                                    </w:rPr>
                                    <w:t> </w:t>
                                  </w:r>
                                  <w:r>
                                    <w:rPr>
                                      <w:position w:val="7"/>
                                      <w:sz w:val="16"/>
                                    </w:rPr>
                                    <w:t>th</w:t>
                                  </w:r>
                                  <w:r>
                                    <w:rPr>
                                      <w:spacing w:val="75"/>
                                      <w:position w:val="7"/>
                                      <w:sz w:val="16"/>
                                    </w:rPr>
                                    <w:t> </w:t>
                                  </w:r>
                                  <w:r>
                                    <w:rPr>
                                      <w:sz w:val="24"/>
                                    </w:rPr>
                                    <w:t>March</w:t>
                                  </w:r>
                                  <w:r>
                                    <w:rPr>
                                      <w:spacing w:val="1"/>
                                      <w:sz w:val="24"/>
                                    </w:rPr>
                                    <w:t> </w:t>
                                  </w:r>
                                  <w:r>
                                    <w:rPr>
                                      <w:sz w:val="24"/>
                                    </w:rPr>
                                    <w:t>-</w:t>
                                  </w:r>
                                  <w:r>
                                    <w:rPr>
                                      <w:spacing w:val="-4"/>
                                      <w:sz w:val="24"/>
                                    </w:rPr>
                                    <w:t>2024</w:t>
                                  </w:r>
                                </w:p>
                              </w:tc>
                            </w:tr>
                          </w:tbl>
                          <w:p>
                            <w:pPr>
                              <w:pStyle w:val="BodyText"/>
                            </w:pPr>
                          </w:p>
                        </w:txbxContent>
                      </wps:txbx>
                      <wps:bodyPr wrap="square" lIns="0" tIns="0" rIns="0" bIns="0" rtlCol="0">
                        <a:noAutofit/>
                      </wps:bodyPr>
                    </wps:wsp>
                  </a:graphicData>
                </a:graphic>
              </wp:anchor>
            </w:drawing>
          </mc:Choice>
          <mc:Fallback>
            <w:pict>
              <v:shape style="position:absolute;margin-left:689.859985pt;margin-top:-17.065699pt;width:333.6pt;height:112.1pt;mso-position-horizontal-relative:page;mso-position-vertical-relative:paragraph;z-index:15730176" type="#_x0000_t202" id="docshape16" filled="false" stroked="false">
                <v:textbox inset="0,0,0,0">
                  <w:txbxContent>
                    <w:tbl>
                      <w:tblPr>
                        <w:tblW w:w="0" w:type="auto"/>
                        <w:jc w:val="left"/>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893"/>
                        <w:gridCol w:w="2639"/>
                      </w:tblGrid>
                      <w:tr>
                        <w:trPr>
                          <w:trHeight w:val="700" w:hRule="atLeast"/>
                        </w:trPr>
                        <w:tc>
                          <w:tcPr>
                            <w:tcW w:w="3893" w:type="dxa"/>
                            <w:shd w:val="clear" w:color="auto" w:fill="FFE699"/>
                          </w:tcPr>
                          <w:p>
                            <w:pPr>
                              <w:pStyle w:val="TableParagraph"/>
                              <w:spacing w:line="249" w:lineRule="auto"/>
                              <w:ind w:right="939"/>
                              <w:rPr>
                                <w:sz w:val="24"/>
                              </w:rPr>
                            </w:pPr>
                            <w:r>
                              <w:rPr>
                                <w:sz w:val="24"/>
                              </w:rPr>
                              <w:t>Last</w:t>
                            </w:r>
                            <w:r>
                              <w:rPr>
                                <w:spacing w:val="-4"/>
                                <w:sz w:val="24"/>
                              </w:rPr>
                              <w:t> </w:t>
                            </w:r>
                            <w:r>
                              <w:rPr>
                                <w:sz w:val="24"/>
                              </w:rPr>
                              <w:t>date</w:t>
                            </w:r>
                            <w:r>
                              <w:rPr>
                                <w:spacing w:val="-6"/>
                                <w:sz w:val="24"/>
                              </w:rPr>
                              <w:t> </w:t>
                            </w:r>
                            <w:r>
                              <w:rPr>
                                <w:sz w:val="24"/>
                              </w:rPr>
                              <w:t>of</w:t>
                            </w:r>
                            <w:r>
                              <w:rPr>
                                <w:spacing w:val="-10"/>
                                <w:sz w:val="24"/>
                              </w:rPr>
                              <w:t> </w:t>
                            </w:r>
                            <w:r>
                              <w:rPr>
                                <w:sz w:val="24"/>
                              </w:rPr>
                              <w:t>full</w:t>
                            </w:r>
                            <w:r>
                              <w:rPr>
                                <w:spacing w:val="-8"/>
                                <w:sz w:val="24"/>
                              </w:rPr>
                              <w:t> </w:t>
                            </w:r>
                            <w:r>
                              <w:rPr>
                                <w:sz w:val="24"/>
                              </w:rPr>
                              <w:t>length</w:t>
                            </w:r>
                            <w:r>
                              <w:rPr>
                                <w:spacing w:val="-5"/>
                                <w:sz w:val="24"/>
                              </w:rPr>
                              <w:t> </w:t>
                            </w:r>
                            <w:r>
                              <w:rPr>
                                <w:sz w:val="24"/>
                              </w:rPr>
                              <w:t>paper </w:t>
                            </w:r>
                            <w:r>
                              <w:rPr>
                                <w:spacing w:val="-2"/>
                                <w:sz w:val="24"/>
                              </w:rPr>
                              <w:t>submission</w:t>
                            </w:r>
                          </w:p>
                        </w:tc>
                        <w:tc>
                          <w:tcPr>
                            <w:tcW w:w="2639" w:type="dxa"/>
                            <w:tcBorders>
                              <w:right w:val="nil"/>
                            </w:tcBorders>
                            <w:shd w:val="clear" w:color="auto" w:fill="FFE699"/>
                          </w:tcPr>
                          <w:p>
                            <w:pPr>
                              <w:pStyle w:val="TableParagraph"/>
                              <w:ind w:left="146"/>
                              <w:rPr>
                                <w:sz w:val="24"/>
                              </w:rPr>
                            </w:pPr>
                            <w:r>
                              <w:rPr>
                                <w:sz w:val="24"/>
                              </w:rPr>
                              <w:t>1</w:t>
                            </w:r>
                            <w:r>
                              <w:rPr>
                                <w:position w:val="7"/>
                                <w:sz w:val="16"/>
                              </w:rPr>
                              <w:t>st</w:t>
                            </w:r>
                            <w:r>
                              <w:rPr>
                                <w:spacing w:val="76"/>
                                <w:position w:val="7"/>
                                <w:sz w:val="16"/>
                              </w:rPr>
                              <w:t> </w:t>
                            </w:r>
                            <w:r>
                              <w:rPr>
                                <w:sz w:val="24"/>
                              </w:rPr>
                              <w:t>March</w:t>
                            </w:r>
                            <w:r>
                              <w:rPr>
                                <w:spacing w:val="1"/>
                                <w:sz w:val="24"/>
                              </w:rPr>
                              <w:t> </w:t>
                            </w:r>
                            <w:r>
                              <w:rPr>
                                <w:sz w:val="24"/>
                              </w:rPr>
                              <w:t>-</w:t>
                            </w:r>
                            <w:r>
                              <w:rPr>
                                <w:spacing w:val="-4"/>
                                <w:sz w:val="24"/>
                              </w:rPr>
                              <w:t>2024</w:t>
                            </w:r>
                          </w:p>
                        </w:tc>
                      </w:tr>
                      <w:tr>
                        <w:trPr>
                          <w:trHeight w:val="411" w:hRule="atLeast"/>
                        </w:trPr>
                        <w:tc>
                          <w:tcPr>
                            <w:tcW w:w="3893" w:type="dxa"/>
                            <w:shd w:val="clear" w:color="auto" w:fill="FFE699"/>
                          </w:tcPr>
                          <w:p>
                            <w:pPr>
                              <w:pStyle w:val="TableParagraph"/>
                              <w:rPr>
                                <w:sz w:val="24"/>
                              </w:rPr>
                            </w:pPr>
                            <w:r>
                              <w:rPr>
                                <w:sz w:val="24"/>
                              </w:rPr>
                              <w:t>Notificaon</w:t>
                            </w:r>
                            <w:r>
                              <w:rPr>
                                <w:spacing w:val="2"/>
                                <w:sz w:val="24"/>
                              </w:rPr>
                              <w:t> </w:t>
                            </w:r>
                            <w:r>
                              <w:rPr>
                                <w:sz w:val="24"/>
                              </w:rPr>
                              <w:t>of </w:t>
                            </w:r>
                            <w:r>
                              <w:rPr>
                                <w:spacing w:val="-2"/>
                                <w:sz w:val="24"/>
                              </w:rPr>
                              <w:t>acceptance</w:t>
                            </w:r>
                          </w:p>
                        </w:tc>
                        <w:tc>
                          <w:tcPr>
                            <w:tcW w:w="2639" w:type="dxa"/>
                            <w:tcBorders>
                              <w:right w:val="nil"/>
                            </w:tcBorders>
                            <w:shd w:val="clear" w:color="auto" w:fill="FFE699"/>
                          </w:tcPr>
                          <w:p>
                            <w:pPr>
                              <w:pStyle w:val="TableParagraph"/>
                              <w:ind w:left="146"/>
                              <w:rPr>
                                <w:sz w:val="24"/>
                              </w:rPr>
                            </w:pPr>
                            <w:r>
                              <w:rPr>
                                <w:sz w:val="24"/>
                              </w:rPr>
                              <w:t>5</w:t>
                            </w:r>
                            <w:r>
                              <w:rPr>
                                <w:spacing w:val="-2"/>
                                <w:sz w:val="24"/>
                              </w:rPr>
                              <w:t> </w:t>
                            </w:r>
                            <w:r>
                              <w:rPr>
                                <w:position w:val="7"/>
                                <w:sz w:val="16"/>
                              </w:rPr>
                              <w:t>th</w:t>
                            </w:r>
                            <w:r>
                              <w:rPr>
                                <w:spacing w:val="17"/>
                                <w:position w:val="7"/>
                                <w:sz w:val="16"/>
                              </w:rPr>
                              <w:t> </w:t>
                            </w:r>
                            <w:r>
                              <w:rPr>
                                <w:sz w:val="24"/>
                              </w:rPr>
                              <w:t>March</w:t>
                            </w:r>
                            <w:r>
                              <w:rPr>
                                <w:spacing w:val="3"/>
                                <w:sz w:val="24"/>
                              </w:rPr>
                              <w:t> </w:t>
                            </w:r>
                            <w:r>
                              <w:rPr>
                                <w:sz w:val="24"/>
                              </w:rPr>
                              <w:t>-</w:t>
                            </w:r>
                            <w:r>
                              <w:rPr>
                                <w:spacing w:val="-4"/>
                                <w:sz w:val="24"/>
                              </w:rPr>
                              <w:t>2024</w:t>
                            </w:r>
                          </w:p>
                        </w:tc>
                      </w:tr>
                      <w:tr>
                        <w:trPr>
                          <w:trHeight w:val="412" w:hRule="atLeast"/>
                        </w:trPr>
                        <w:tc>
                          <w:tcPr>
                            <w:tcW w:w="3893" w:type="dxa"/>
                            <w:shd w:val="clear" w:color="auto" w:fill="FFE699"/>
                          </w:tcPr>
                          <w:p>
                            <w:pPr>
                              <w:pStyle w:val="TableParagraph"/>
                              <w:rPr>
                                <w:sz w:val="24"/>
                              </w:rPr>
                            </w:pPr>
                            <w:r>
                              <w:rPr>
                                <w:sz w:val="24"/>
                              </w:rPr>
                              <w:t>Camera</w:t>
                            </w:r>
                            <w:r>
                              <w:rPr>
                                <w:spacing w:val="-1"/>
                                <w:sz w:val="24"/>
                              </w:rPr>
                              <w:t> </w:t>
                            </w:r>
                            <w:r>
                              <w:rPr>
                                <w:sz w:val="24"/>
                              </w:rPr>
                              <w:t>ready</w:t>
                            </w:r>
                            <w:r>
                              <w:rPr>
                                <w:spacing w:val="-1"/>
                                <w:sz w:val="24"/>
                              </w:rPr>
                              <w:t> </w:t>
                            </w:r>
                            <w:r>
                              <w:rPr>
                                <w:sz w:val="24"/>
                              </w:rPr>
                              <w:t>paper</w:t>
                            </w:r>
                            <w:r>
                              <w:rPr>
                                <w:spacing w:val="-1"/>
                                <w:sz w:val="24"/>
                              </w:rPr>
                              <w:t> </w:t>
                            </w:r>
                            <w:r>
                              <w:rPr>
                                <w:spacing w:val="-2"/>
                                <w:sz w:val="24"/>
                              </w:rPr>
                              <w:t>submission</w:t>
                            </w:r>
                          </w:p>
                        </w:tc>
                        <w:tc>
                          <w:tcPr>
                            <w:tcW w:w="2639" w:type="dxa"/>
                            <w:tcBorders>
                              <w:right w:val="nil"/>
                            </w:tcBorders>
                            <w:shd w:val="clear" w:color="auto" w:fill="FFE699"/>
                          </w:tcPr>
                          <w:p>
                            <w:pPr>
                              <w:pStyle w:val="TableParagraph"/>
                              <w:ind w:left="146"/>
                              <w:rPr>
                                <w:sz w:val="24"/>
                              </w:rPr>
                            </w:pPr>
                            <w:r>
                              <w:rPr>
                                <w:sz w:val="24"/>
                              </w:rPr>
                              <w:t>10</w:t>
                            </w:r>
                            <w:r>
                              <w:rPr>
                                <w:position w:val="7"/>
                                <w:sz w:val="16"/>
                              </w:rPr>
                              <w:t>st</w:t>
                            </w:r>
                            <w:r>
                              <w:rPr>
                                <w:spacing w:val="72"/>
                                <w:position w:val="7"/>
                                <w:sz w:val="16"/>
                              </w:rPr>
                              <w:t> </w:t>
                            </w:r>
                            <w:r>
                              <w:rPr>
                                <w:sz w:val="24"/>
                              </w:rPr>
                              <w:t>March</w:t>
                            </w:r>
                            <w:r>
                              <w:rPr>
                                <w:spacing w:val="-1"/>
                                <w:sz w:val="24"/>
                              </w:rPr>
                              <w:t> </w:t>
                            </w:r>
                            <w:r>
                              <w:rPr>
                                <w:sz w:val="24"/>
                              </w:rPr>
                              <w:t>-</w:t>
                            </w:r>
                            <w:r>
                              <w:rPr>
                                <w:spacing w:val="-4"/>
                                <w:sz w:val="24"/>
                              </w:rPr>
                              <w:t>2024</w:t>
                            </w:r>
                          </w:p>
                        </w:tc>
                      </w:tr>
                      <w:tr>
                        <w:trPr>
                          <w:trHeight w:val="619" w:hRule="atLeast"/>
                        </w:trPr>
                        <w:tc>
                          <w:tcPr>
                            <w:tcW w:w="3893" w:type="dxa"/>
                            <w:shd w:val="clear" w:color="auto" w:fill="FFE699"/>
                          </w:tcPr>
                          <w:p>
                            <w:pPr>
                              <w:pStyle w:val="TableParagraph"/>
                              <w:spacing w:before="73"/>
                              <w:rPr>
                                <w:sz w:val="24"/>
                              </w:rPr>
                            </w:pPr>
                            <w:r>
                              <w:rPr>
                                <w:sz w:val="24"/>
                              </w:rPr>
                              <w:t>Last</w:t>
                            </w:r>
                            <w:r>
                              <w:rPr>
                                <w:spacing w:val="4"/>
                                <w:sz w:val="24"/>
                              </w:rPr>
                              <w:t> </w:t>
                            </w:r>
                            <w:r>
                              <w:rPr>
                                <w:sz w:val="24"/>
                              </w:rPr>
                              <w:t>date</w:t>
                            </w:r>
                            <w:r>
                              <w:rPr>
                                <w:spacing w:val="1"/>
                                <w:sz w:val="24"/>
                              </w:rPr>
                              <w:t> </w:t>
                            </w:r>
                            <w:r>
                              <w:rPr>
                                <w:sz w:val="24"/>
                              </w:rPr>
                              <w:t>of</w:t>
                            </w:r>
                            <w:r>
                              <w:rPr>
                                <w:spacing w:val="-2"/>
                                <w:sz w:val="24"/>
                              </w:rPr>
                              <w:t> Registration</w:t>
                            </w:r>
                          </w:p>
                        </w:tc>
                        <w:tc>
                          <w:tcPr>
                            <w:tcW w:w="2639" w:type="dxa"/>
                            <w:tcBorders>
                              <w:right w:val="nil"/>
                            </w:tcBorders>
                            <w:shd w:val="clear" w:color="auto" w:fill="FFE699"/>
                          </w:tcPr>
                          <w:p>
                            <w:pPr>
                              <w:pStyle w:val="TableParagraph"/>
                              <w:spacing w:before="73"/>
                              <w:ind w:left="146"/>
                              <w:rPr>
                                <w:sz w:val="24"/>
                              </w:rPr>
                            </w:pPr>
                            <w:r>
                              <w:rPr>
                                <w:sz w:val="24"/>
                              </w:rPr>
                              <w:t>15</w:t>
                            </w:r>
                            <w:r>
                              <w:rPr>
                                <w:spacing w:val="-20"/>
                                <w:sz w:val="24"/>
                              </w:rPr>
                              <w:t> </w:t>
                            </w:r>
                            <w:r>
                              <w:rPr>
                                <w:position w:val="7"/>
                                <w:sz w:val="16"/>
                              </w:rPr>
                              <w:t>th</w:t>
                            </w:r>
                            <w:r>
                              <w:rPr>
                                <w:spacing w:val="75"/>
                                <w:position w:val="7"/>
                                <w:sz w:val="16"/>
                              </w:rPr>
                              <w:t> </w:t>
                            </w:r>
                            <w:r>
                              <w:rPr>
                                <w:sz w:val="24"/>
                              </w:rPr>
                              <w:t>March</w:t>
                            </w:r>
                            <w:r>
                              <w:rPr>
                                <w:spacing w:val="1"/>
                                <w:sz w:val="24"/>
                              </w:rPr>
                              <w:t> </w:t>
                            </w:r>
                            <w:r>
                              <w:rPr>
                                <w:sz w:val="24"/>
                              </w:rPr>
                              <w:t>-</w:t>
                            </w:r>
                            <w:r>
                              <w:rPr>
                                <w:spacing w:val="-4"/>
                                <w:sz w:val="24"/>
                              </w:rPr>
                              <w:t>2024</w:t>
                            </w:r>
                          </w:p>
                        </w:tc>
                      </w:tr>
                    </w:tbl>
                    <w:p>
                      <w:pPr>
                        <w:pStyle w:val="BodyText"/>
                      </w:pPr>
                    </w:p>
                  </w:txbxContent>
                </v:textbox>
                <w10:wrap type="none"/>
              </v:shape>
            </w:pict>
          </mc:Fallback>
        </mc:AlternateContent>
      </w:r>
      <w:r>
        <w:rPr>
          <w:spacing w:val="-2"/>
          <w:sz w:val="24"/>
        </w:rPr>
        <w:t>Paper</w:t>
      </w:r>
    </w:p>
    <w:p>
      <w:pPr>
        <w:pStyle w:val="Heading3"/>
        <w:spacing w:before="156"/>
      </w:pPr>
      <w:r>
        <w:rPr/>
        <w:t>2000</w:t>
      </w:r>
      <w:r>
        <w:rPr>
          <w:spacing w:val="-3"/>
        </w:rPr>
        <w:t> </w:t>
      </w:r>
      <w:r>
        <w:rPr/>
        <w:t>INR</w:t>
      </w:r>
      <w:r>
        <w:rPr>
          <w:spacing w:val="1"/>
        </w:rPr>
        <w:t> </w:t>
      </w:r>
      <w:r>
        <w:rPr>
          <w:spacing w:val="-10"/>
        </w:rPr>
        <w:t>/</w:t>
      </w:r>
    </w:p>
    <w:p>
      <w:pPr>
        <w:spacing w:before="12"/>
        <w:ind w:left="295" w:right="0" w:firstLine="0"/>
        <w:jc w:val="left"/>
        <w:rPr>
          <w:sz w:val="24"/>
        </w:rPr>
      </w:pPr>
      <w:r>
        <w:rPr>
          <w:spacing w:val="-2"/>
          <w:sz w:val="24"/>
        </w:rPr>
        <w:t>Paper</w:t>
      </w:r>
    </w:p>
    <w:p>
      <w:pPr>
        <w:spacing w:before="156"/>
        <w:ind w:left="295" w:right="0" w:firstLine="0"/>
        <w:jc w:val="left"/>
        <w:rPr>
          <w:sz w:val="24"/>
        </w:rPr>
      </w:pPr>
      <w:r>
        <w:rPr>
          <w:sz w:val="24"/>
        </w:rPr>
        <w:t>100 USD</w:t>
      </w:r>
      <w:r>
        <w:rPr>
          <w:spacing w:val="-3"/>
          <w:sz w:val="24"/>
        </w:rPr>
        <w:t> </w:t>
      </w:r>
      <w:r>
        <w:rPr>
          <w:sz w:val="24"/>
        </w:rPr>
        <w:t>/ </w:t>
      </w:r>
      <w:r>
        <w:rPr>
          <w:spacing w:val="-4"/>
          <w:sz w:val="24"/>
        </w:rPr>
        <w:t>Paper</w:t>
      </w:r>
    </w:p>
    <w:p>
      <w:pPr>
        <w:pStyle w:val="Heading3"/>
        <w:spacing w:before="273"/>
      </w:pPr>
      <w:r>
        <w:rPr/>
        <w:t>1000</w:t>
      </w:r>
      <w:r>
        <w:rPr>
          <w:spacing w:val="-3"/>
        </w:rPr>
        <w:t> </w:t>
      </w:r>
      <w:r>
        <w:rPr/>
        <w:t>INR</w:t>
      </w:r>
      <w:r>
        <w:rPr>
          <w:spacing w:val="1"/>
        </w:rPr>
        <w:t> </w:t>
      </w:r>
      <w:r>
        <w:rPr>
          <w:spacing w:val="-10"/>
        </w:rPr>
        <w:t>/</w:t>
      </w:r>
    </w:p>
    <w:p>
      <w:pPr>
        <w:spacing w:before="12"/>
        <w:ind w:left="295" w:right="0" w:firstLine="0"/>
        <w:jc w:val="left"/>
        <w:rPr>
          <w:sz w:val="24"/>
        </w:rPr>
      </w:pPr>
      <w:r>
        <w:rPr>
          <w:spacing w:val="-2"/>
          <w:sz w:val="24"/>
        </w:rPr>
        <w:t>Candidate</w:t>
      </w:r>
    </w:p>
    <w:p>
      <w:pPr>
        <w:spacing w:after="0"/>
        <w:jc w:val="left"/>
        <w:rPr>
          <w:sz w:val="24"/>
        </w:rPr>
        <w:sectPr>
          <w:type w:val="continuous"/>
          <w:pgSz w:w="20480" w:h="11520" w:orient="landscape"/>
          <w:pgMar w:top="0" w:bottom="0" w:left="0" w:right="0"/>
          <w:cols w:num="3" w:equalWidth="0">
            <w:col w:w="6440" w:space="403"/>
            <w:col w:w="4118" w:space="482"/>
            <w:col w:w="9037"/>
          </w:cols>
        </w:sectPr>
      </w:pPr>
    </w:p>
    <w:p>
      <w:pPr>
        <w:spacing w:before="167"/>
        <w:ind w:left="0" w:right="8" w:firstLine="0"/>
        <w:jc w:val="center"/>
        <w:rPr>
          <w:sz w:val="36"/>
        </w:rPr>
      </w:pPr>
      <w:r>
        <w:rPr/>
        <mc:AlternateContent>
          <mc:Choice Requires="wps">
            <w:drawing>
              <wp:anchor distT="0" distB="0" distL="0" distR="0" allowOverlap="1" layoutInCell="1" locked="0" behindDoc="1" simplePos="0" relativeHeight="487483904">
                <wp:simplePos x="0" y="0"/>
                <wp:positionH relativeFrom="page">
                  <wp:posOffset>0</wp:posOffset>
                </wp:positionH>
                <wp:positionV relativeFrom="page">
                  <wp:posOffset>0</wp:posOffset>
                </wp:positionV>
                <wp:extent cx="13011150" cy="7315200"/>
                <wp:effectExtent l="0" t="0" r="0" b="0"/>
                <wp:wrapNone/>
                <wp:docPr id="17" name="Group 17"/>
                <wp:cNvGraphicFramePr>
                  <a:graphicFrameLocks/>
                </wp:cNvGraphicFramePr>
                <a:graphic>
                  <a:graphicData uri="http://schemas.microsoft.com/office/word/2010/wordprocessingGroup">
                    <wpg:wgp>
                      <wpg:cNvPr id="17" name="Group 17"/>
                      <wpg:cNvGrpSpPr/>
                      <wpg:grpSpPr>
                        <a:xfrm>
                          <a:off x="0" y="0"/>
                          <a:ext cx="13011150" cy="7315200"/>
                          <a:chExt cx="13011150" cy="7315200"/>
                        </a:xfrm>
                      </wpg:grpSpPr>
                      <wps:wsp>
                        <wps:cNvPr id="18" name="Graphic 18"/>
                        <wps:cNvSpPr/>
                        <wps:spPr>
                          <a:xfrm>
                            <a:off x="0" y="0"/>
                            <a:ext cx="8732520" cy="7007859"/>
                          </a:xfrm>
                          <a:custGeom>
                            <a:avLst/>
                            <a:gdLst/>
                            <a:ahLst/>
                            <a:cxnLst/>
                            <a:rect l="l" t="t" r="r" b="b"/>
                            <a:pathLst>
                              <a:path w="8732520" h="7007859">
                                <a:moveTo>
                                  <a:pt x="4366260" y="0"/>
                                </a:moveTo>
                                <a:lnTo>
                                  <a:pt x="0" y="0"/>
                                </a:lnTo>
                                <a:lnTo>
                                  <a:pt x="0" y="7007352"/>
                                </a:lnTo>
                                <a:lnTo>
                                  <a:pt x="4366260" y="7007352"/>
                                </a:lnTo>
                                <a:lnTo>
                                  <a:pt x="4366260" y="0"/>
                                </a:lnTo>
                                <a:close/>
                              </a:path>
                              <a:path w="8732520" h="7007859">
                                <a:moveTo>
                                  <a:pt x="8732520" y="5074920"/>
                                </a:moveTo>
                                <a:lnTo>
                                  <a:pt x="8616696" y="5074920"/>
                                </a:lnTo>
                                <a:lnTo>
                                  <a:pt x="8616696" y="7007352"/>
                                </a:lnTo>
                                <a:lnTo>
                                  <a:pt x="8732520" y="7007352"/>
                                </a:lnTo>
                                <a:lnTo>
                                  <a:pt x="8732520" y="5074920"/>
                                </a:lnTo>
                                <a:close/>
                              </a:path>
                              <a:path w="8732520" h="7007859">
                                <a:moveTo>
                                  <a:pt x="8732520" y="0"/>
                                </a:moveTo>
                                <a:lnTo>
                                  <a:pt x="8616696" y="0"/>
                                </a:lnTo>
                                <a:lnTo>
                                  <a:pt x="8616696" y="4767072"/>
                                </a:lnTo>
                                <a:lnTo>
                                  <a:pt x="8732520" y="4767072"/>
                                </a:lnTo>
                                <a:lnTo>
                                  <a:pt x="8732520" y="0"/>
                                </a:lnTo>
                                <a:close/>
                              </a:path>
                            </a:pathLst>
                          </a:custGeom>
                          <a:solidFill>
                            <a:srgbClr val="A9D18E"/>
                          </a:solidFill>
                        </wps:spPr>
                        <wps:bodyPr wrap="square" lIns="0" tIns="0" rIns="0" bIns="0" rtlCol="0">
                          <a:prstTxWarp prst="textNoShape">
                            <a:avLst/>
                          </a:prstTxWarp>
                          <a:noAutofit/>
                        </wps:bodyPr>
                      </wps:wsp>
                      <pic:pic>
                        <pic:nvPicPr>
                          <pic:cNvPr id="19" name="Image 19"/>
                          <pic:cNvPicPr/>
                        </pic:nvPicPr>
                        <pic:blipFill>
                          <a:blip r:embed="rId16" cstate="print"/>
                          <a:stretch>
                            <a:fillRect/>
                          </a:stretch>
                        </pic:blipFill>
                        <pic:spPr>
                          <a:xfrm>
                            <a:off x="0" y="0"/>
                            <a:ext cx="4251198" cy="7306817"/>
                          </a:xfrm>
                          <a:prstGeom prst="rect">
                            <a:avLst/>
                          </a:prstGeom>
                        </pic:spPr>
                      </pic:pic>
                      <wps:wsp>
                        <wps:cNvPr id="20" name="Graphic 20"/>
                        <wps:cNvSpPr/>
                        <wps:spPr>
                          <a:xfrm>
                            <a:off x="4366260" y="0"/>
                            <a:ext cx="8638540" cy="7007859"/>
                          </a:xfrm>
                          <a:custGeom>
                            <a:avLst/>
                            <a:gdLst/>
                            <a:ahLst/>
                            <a:cxnLst/>
                            <a:rect l="l" t="t" r="r" b="b"/>
                            <a:pathLst>
                              <a:path w="8638540" h="7007859">
                                <a:moveTo>
                                  <a:pt x="4250436" y="5074920"/>
                                </a:moveTo>
                                <a:lnTo>
                                  <a:pt x="0" y="5074920"/>
                                </a:lnTo>
                                <a:lnTo>
                                  <a:pt x="0" y="7007352"/>
                                </a:lnTo>
                                <a:lnTo>
                                  <a:pt x="4250436" y="7007352"/>
                                </a:lnTo>
                                <a:lnTo>
                                  <a:pt x="4250436" y="5074920"/>
                                </a:lnTo>
                                <a:close/>
                              </a:path>
                              <a:path w="8638540" h="7007859">
                                <a:moveTo>
                                  <a:pt x="4250436" y="0"/>
                                </a:moveTo>
                                <a:lnTo>
                                  <a:pt x="0" y="0"/>
                                </a:lnTo>
                                <a:lnTo>
                                  <a:pt x="0" y="4767072"/>
                                </a:lnTo>
                                <a:lnTo>
                                  <a:pt x="4250436" y="4767072"/>
                                </a:lnTo>
                                <a:lnTo>
                                  <a:pt x="4250436" y="0"/>
                                </a:lnTo>
                                <a:close/>
                              </a:path>
                              <a:path w="8638540" h="7007859">
                                <a:moveTo>
                                  <a:pt x="8638032" y="1921764"/>
                                </a:moveTo>
                                <a:lnTo>
                                  <a:pt x="4366260" y="1921764"/>
                                </a:lnTo>
                                <a:lnTo>
                                  <a:pt x="4366260" y="7007352"/>
                                </a:lnTo>
                                <a:lnTo>
                                  <a:pt x="8638032" y="7007352"/>
                                </a:lnTo>
                                <a:lnTo>
                                  <a:pt x="8638032" y="1921764"/>
                                </a:lnTo>
                                <a:close/>
                              </a:path>
                              <a:path w="8638540" h="7007859">
                                <a:moveTo>
                                  <a:pt x="8638032" y="0"/>
                                </a:moveTo>
                                <a:lnTo>
                                  <a:pt x="4366260" y="0"/>
                                </a:lnTo>
                                <a:lnTo>
                                  <a:pt x="4366260" y="1613916"/>
                                </a:lnTo>
                                <a:lnTo>
                                  <a:pt x="8638032" y="1613916"/>
                                </a:lnTo>
                                <a:lnTo>
                                  <a:pt x="8638032" y="0"/>
                                </a:lnTo>
                                <a:close/>
                              </a:path>
                            </a:pathLst>
                          </a:custGeom>
                          <a:solidFill>
                            <a:srgbClr val="FFE699"/>
                          </a:solidFill>
                        </wps:spPr>
                        <wps:bodyPr wrap="square" lIns="0" tIns="0" rIns="0" bIns="0" rtlCol="0">
                          <a:prstTxWarp prst="textNoShape">
                            <a:avLst/>
                          </a:prstTxWarp>
                          <a:noAutofit/>
                        </wps:bodyPr>
                      </wps:wsp>
                      <pic:pic>
                        <pic:nvPicPr>
                          <pic:cNvPr id="21" name="Image 21"/>
                          <pic:cNvPicPr/>
                        </pic:nvPicPr>
                        <pic:blipFill>
                          <a:blip r:embed="rId17" cstate="print"/>
                          <a:stretch>
                            <a:fillRect/>
                          </a:stretch>
                        </pic:blipFill>
                        <pic:spPr>
                          <a:xfrm>
                            <a:off x="0" y="0"/>
                            <a:ext cx="13002006" cy="267461"/>
                          </a:xfrm>
                          <a:prstGeom prst="rect">
                            <a:avLst/>
                          </a:prstGeom>
                        </pic:spPr>
                      </pic:pic>
                      <wps:wsp>
                        <wps:cNvPr id="22" name="Graphic 22"/>
                        <wps:cNvSpPr/>
                        <wps:spPr>
                          <a:xfrm>
                            <a:off x="18288" y="4767072"/>
                            <a:ext cx="12964795" cy="307975"/>
                          </a:xfrm>
                          <a:custGeom>
                            <a:avLst/>
                            <a:gdLst/>
                            <a:ahLst/>
                            <a:cxnLst/>
                            <a:rect l="l" t="t" r="r" b="b"/>
                            <a:pathLst>
                              <a:path w="12964795" h="307975">
                                <a:moveTo>
                                  <a:pt x="12964668" y="0"/>
                                </a:moveTo>
                                <a:lnTo>
                                  <a:pt x="0" y="0"/>
                                </a:lnTo>
                                <a:lnTo>
                                  <a:pt x="0" y="307847"/>
                                </a:lnTo>
                                <a:lnTo>
                                  <a:pt x="12964668" y="307847"/>
                                </a:lnTo>
                                <a:lnTo>
                                  <a:pt x="12964668" y="0"/>
                                </a:lnTo>
                                <a:close/>
                              </a:path>
                            </a:pathLst>
                          </a:custGeom>
                          <a:solidFill>
                            <a:srgbClr val="212A35"/>
                          </a:solidFill>
                        </wps:spPr>
                        <wps:bodyPr wrap="square" lIns="0" tIns="0" rIns="0" bIns="0" rtlCol="0">
                          <a:prstTxWarp prst="textNoShape">
                            <a:avLst/>
                          </a:prstTxWarp>
                          <a:noAutofit/>
                        </wps:bodyPr>
                      </wps:wsp>
                      <wps:wsp>
                        <wps:cNvPr id="23" name="Graphic 23"/>
                        <wps:cNvSpPr/>
                        <wps:spPr>
                          <a:xfrm>
                            <a:off x="18288" y="4767072"/>
                            <a:ext cx="12964795" cy="307975"/>
                          </a:xfrm>
                          <a:custGeom>
                            <a:avLst/>
                            <a:gdLst/>
                            <a:ahLst/>
                            <a:cxnLst/>
                            <a:rect l="l" t="t" r="r" b="b"/>
                            <a:pathLst>
                              <a:path w="12964795" h="307975">
                                <a:moveTo>
                                  <a:pt x="0" y="307847"/>
                                </a:moveTo>
                                <a:lnTo>
                                  <a:pt x="12964668" y="307847"/>
                                </a:lnTo>
                                <a:lnTo>
                                  <a:pt x="12964668" y="0"/>
                                </a:lnTo>
                                <a:lnTo>
                                  <a:pt x="0" y="0"/>
                                </a:lnTo>
                                <a:lnTo>
                                  <a:pt x="0" y="307847"/>
                                </a:lnTo>
                                <a:close/>
                              </a:path>
                            </a:pathLst>
                          </a:custGeom>
                          <a:ln w="12700">
                            <a:solidFill>
                              <a:srgbClr val="172C51"/>
                            </a:solidFill>
                            <a:prstDash val="solid"/>
                          </a:ln>
                        </wps:spPr>
                        <wps:bodyPr wrap="square" lIns="0" tIns="0" rIns="0" bIns="0" rtlCol="0">
                          <a:prstTxWarp prst="textNoShape">
                            <a:avLst/>
                          </a:prstTxWarp>
                          <a:noAutofit/>
                        </wps:bodyPr>
                      </wps:wsp>
                      <pic:pic>
                        <pic:nvPicPr>
                          <pic:cNvPr id="24" name="Image 24"/>
                          <pic:cNvPicPr/>
                        </pic:nvPicPr>
                        <pic:blipFill>
                          <a:blip r:embed="rId18" cstate="print"/>
                          <a:stretch>
                            <a:fillRect/>
                          </a:stretch>
                        </pic:blipFill>
                        <pic:spPr>
                          <a:xfrm>
                            <a:off x="8689847" y="0"/>
                            <a:ext cx="4312158" cy="1677162"/>
                          </a:xfrm>
                          <a:prstGeom prst="rect">
                            <a:avLst/>
                          </a:prstGeom>
                        </pic:spPr>
                      </pic:pic>
                      <wps:wsp>
                        <wps:cNvPr id="25" name="Graphic 25"/>
                        <wps:cNvSpPr/>
                        <wps:spPr>
                          <a:xfrm>
                            <a:off x="8744711" y="1613916"/>
                            <a:ext cx="4259580" cy="307975"/>
                          </a:xfrm>
                          <a:custGeom>
                            <a:avLst/>
                            <a:gdLst/>
                            <a:ahLst/>
                            <a:cxnLst/>
                            <a:rect l="l" t="t" r="r" b="b"/>
                            <a:pathLst>
                              <a:path w="4259580" h="307975">
                                <a:moveTo>
                                  <a:pt x="4259580" y="0"/>
                                </a:moveTo>
                                <a:lnTo>
                                  <a:pt x="0" y="0"/>
                                </a:lnTo>
                                <a:lnTo>
                                  <a:pt x="0" y="307848"/>
                                </a:lnTo>
                                <a:lnTo>
                                  <a:pt x="4259580" y="307848"/>
                                </a:lnTo>
                                <a:lnTo>
                                  <a:pt x="4259580" y="0"/>
                                </a:lnTo>
                                <a:close/>
                              </a:path>
                            </a:pathLst>
                          </a:custGeom>
                          <a:solidFill>
                            <a:srgbClr val="212A35"/>
                          </a:solidFill>
                        </wps:spPr>
                        <wps:bodyPr wrap="square" lIns="0" tIns="0" rIns="0" bIns="0" rtlCol="0">
                          <a:prstTxWarp prst="textNoShape">
                            <a:avLst/>
                          </a:prstTxWarp>
                          <a:noAutofit/>
                        </wps:bodyPr>
                      </wps:wsp>
                      <wps:wsp>
                        <wps:cNvPr id="26" name="Graphic 26"/>
                        <wps:cNvSpPr/>
                        <wps:spPr>
                          <a:xfrm>
                            <a:off x="8744711" y="1613916"/>
                            <a:ext cx="4259580" cy="307975"/>
                          </a:xfrm>
                          <a:custGeom>
                            <a:avLst/>
                            <a:gdLst/>
                            <a:ahLst/>
                            <a:cxnLst/>
                            <a:rect l="l" t="t" r="r" b="b"/>
                            <a:pathLst>
                              <a:path w="4259580" h="307975">
                                <a:moveTo>
                                  <a:pt x="0" y="307848"/>
                                </a:moveTo>
                                <a:lnTo>
                                  <a:pt x="4259580" y="307848"/>
                                </a:lnTo>
                                <a:lnTo>
                                  <a:pt x="4259580" y="0"/>
                                </a:lnTo>
                                <a:lnTo>
                                  <a:pt x="0" y="0"/>
                                </a:lnTo>
                                <a:lnTo>
                                  <a:pt x="0" y="307848"/>
                                </a:lnTo>
                                <a:close/>
                              </a:path>
                            </a:pathLst>
                          </a:custGeom>
                          <a:ln w="12700">
                            <a:solidFill>
                              <a:srgbClr val="172C51"/>
                            </a:solidFill>
                            <a:prstDash val="solid"/>
                          </a:ln>
                        </wps:spPr>
                        <wps:bodyPr wrap="square" lIns="0" tIns="0" rIns="0" bIns="0" rtlCol="0">
                          <a:prstTxWarp prst="textNoShape">
                            <a:avLst/>
                          </a:prstTxWarp>
                          <a:noAutofit/>
                        </wps:bodyPr>
                      </wps:wsp>
                      <wps:wsp>
                        <wps:cNvPr id="27" name="Graphic 27"/>
                        <wps:cNvSpPr/>
                        <wps:spPr>
                          <a:xfrm>
                            <a:off x="4434204" y="5247005"/>
                            <a:ext cx="4164965" cy="1732914"/>
                          </a:xfrm>
                          <a:custGeom>
                            <a:avLst/>
                            <a:gdLst/>
                            <a:ahLst/>
                            <a:cxnLst/>
                            <a:rect l="l" t="t" r="r" b="b"/>
                            <a:pathLst>
                              <a:path w="4164965" h="1732914">
                                <a:moveTo>
                                  <a:pt x="2927985" y="0"/>
                                </a:moveTo>
                                <a:lnTo>
                                  <a:pt x="2927985" y="1732749"/>
                                </a:lnTo>
                              </a:path>
                              <a:path w="4164965" h="1732914">
                                <a:moveTo>
                                  <a:pt x="0" y="463550"/>
                                </a:moveTo>
                                <a:lnTo>
                                  <a:pt x="4164711" y="463550"/>
                                </a:lnTo>
                              </a:path>
                              <a:path w="4164965" h="1732914">
                                <a:moveTo>
                                  <a:pt x="0" y="920686"/>
                                </a:moveTo>
                                <a:lnTo>
                                  <a:pt x="4164711" y="920686"/>
                                </a:lnTo>
                              </a:path>
                              <a:path w="4164965" h="1732914">
                                <a:moveTo>
                                  <a:pt x="0" y="1269199"/>
                                </a:moveTo>
                                <a:lnTo>
                                  <a:pt x="4164711" y="1269199"/>
                                </a:lnTo>
                              </a:path>
                              <a:path w="4164965" h="1732914">
                                <a:moveTo>
                                  <a:pt x="6350" y="0"/>
                                </a:moveTo>
                                <a:lnTo>
                                  <a:pt x="6350" y="1732749"/>
                                </a:lnTo>
                              </a:path>
                              <a:path w="4164965" h="1732914">
                                <a:moveTo>
                                  <a:pt x="4158361" y="0"/>
                                </a:moveTo>
                                <a:lnTo>
                                  <a:pt x="4158361" y="1732749"/>
                                </a:lnTo>
                              </a:path>
                              <a:path w="4164965" h="1732914">
                                <a:moveTo>
                                  <a:pt x="0" y="6350"/>
                                </a:moveTo>
                                <a:lnTo>
                                  <a:pt x="4164711" y="6350"/>
                                </a:lnTo>
                              </a:path>
                              <a:path w="4164965" h="1732914">
                                <a:moveTo>
                                  <a:pt x="0" y="1726399"/>
                                </a:moveTo>
                                <a:lnTo>
                                  <a:pt x="4164711" y="1726399"/>
                                </a:lnTo>
                              </a:path>
                            </a:pathLst>
                          </a:custGeom>
                          <a:ln w="12700">
                            <a:solidFill>
                              <a:srgbClr val="000000"/>
                            </a:solidFill>
                            <a:prstDash val="solid"/>
                          </a:ln>
                        </wps:spPr>
                        <wps:bodyPr wrap="square" lIns="0" tIns="0" rIns="0" bIns="0" rtlCol="0">
                          <a:prstTxWarp prst="textNoShape">
                            <a:avLst/>
                          </a:prstTxWarp>
                          <a:noAutofit/>
                        </wps:bodyPr>
                      </wps:wsp>
                      <pic:pic>
                        <pic:nvPicPr>
                          <pic:cNvPr id="28" name="Image 28"/>
                          <pic:cNvPicPr/>
                        </pic:nvPicPr>
                        <pic:blipFill>
                          <a:blip r:embed="rId19" cstate="print"/>
                          <a:stretch>
                            <a:fillRect/>
                          </a:stretch>
                        </pic:blipFill>
                        <pic:spPr>
                          <a:xfrm>
                            <a:off x="41148" y="3166872"/>
                            <a:ext cx="4154424" cy="1525523"/>
                          </a:xfrm>
                          <a:prstGeom prst="rect">
                            <a:avLst/>
                          </a:prstGeom>
                        </pic:spPr>
                      </pic:pic>
                      <wps:wsp>
                        <wps:cNvPr id="29" name="Graphic 29"/>
                        <wps:cNvSpPr/>
                        <wps:spPr>
                          <a:xfrm>
                            <a:off x="0" y="7007352"/>
                            <a:ext cx="13004800" cy="307975"/>
                          </a:xfrm>
                          <a:custGeom>
                            <a:avLst/>
                            <a:gdLst/>
                            <a:ahLst/>
                            <a:cxnLst/>
                            <a:rect l="l" t="t" r="r" b="b"/>
                            <a:pathLst>
                              <a:path w="13004800" h="307975">
                                <a:moveTo>
                                  <a:pt x="13004291" y="0"/>
                                </a:moveTo>
                                <a:lnTo>
                                  <a:pt x="0" y="0"/>
                                </a:lnTo>
                                <a:lnTo>
                                  <a:pt x="0" y="307846"/>
                                </a:lnTo>
                                <a:lnTo>
                                  <a:pt x="13004291" y="307846"/>
                                </a:lnTo>
                                <a:lnTo>
                                  <a:pt x="13004291" y="0"/>
                                </a:lnTo>
                                <a:close/>
                              </a:path>
                            </a:pathLst>
                          </a:custGeom>
                          <a:solidFill>
                            <a:srgbClr val="212A35"/>
                          </a:solidFill>
                        </wps:spPr>
                        <wps:bodyPr wrap="square" lIns="0" tIns="0" rIns="0" bIns="0" rtlCol="0">
                          <a:prstTxWarp prst="textNoShape">
                            <a:avLst/>
                          </a:prstTxWarp>
                          <a:noAutofit/>
                        </wps:bodyPr>
                      </wps:wsp>
                      <wps:wsp>
                        <wps:cNvPr id="30" name="Graphic 30"/>
                        <wps:cNvSpPr/>
                        <wps:spPr>
                          <a:xfrm>
                            <a:off x="0" y="7001002"/>
                            <a:ext cx="13004800" cy="12700"/>
                          </a:xfrm>
                          <a:custGeom>
                            <a:avLst/>
                            <a:gdLst/>
                            <a:ahLst/>
                            <a:cxnLst/>
                            <a:rect l="l" t="t" r="r" b="b"/>
                            <a:pathLst>
                              <a:path w="13004800" h="12700">
                                <a:moveTo>
                                  <a:pt x="0" y="12700"/>
                                </a:moveTo>
                                <a:lnTo>
                                  <a:pt x="13004291" y="12700"/>
                                </a:lnTo>
                                <a:lnTo>
                                  <a:pt x="13004291" y="0"/>
                                </a:lnTo>
                                <a:lnTo>
                                  <a:pt x="0" y="0"/>
                                </a:lnTo>
                                <a:lnTo>
                                  <a:pt x="0" y="12700"/>
                                </a:lnTo>
                                <a:close/>
                              </a:path>
                            </a:pathLst>
                          </a:custGeom>
                          <a:solidFill>
                            <a:srgbClr val="172C51"/>
                          </a:solidFill>
                        </wps:spPr>
                        <wps:bodyPr wrap="square" lIns="0" tIns="0" rIns="0" bIns="0" rtlCol="0">
                          <a:prstTxWarp prst="textNoShape">
                            <a:avLst/>
                          </a:prstTxWarp>
                          <a:noAutofit/>
                        </wps:bodyPr>
                      </wps:wsp>
                    </wpg:wgp>
                  </a:graphicData>
                </a:graphic>
              </wp:anchor>
            </w:drawing>
          </mc:Choice>
          <mc:Fallback>
            <w:pict>
              <v:group style="position:absolute;margin-left:0.0pt;margin-top:-.000061pt;width:1024.5pt;height:576pt;mso-position-horizontal-relative:page;mso-position-vertical-relative:page;z-index:-15832576" id="docshapegroup17" coordorigin="0,0" coordsize="20490,11520">
                <v:shape style="position:absolute;left:0;top:0;width:13752;height:11036" id="docshape18" coordorigin="0,0" coordsize="13752,11036" path="m6876,0l0,0,0,11035,6876,11035,6876,0xm13752,7992l13570,7992,13570,11035,13752,11035,13752,7992xm13752,0l13570,0,13570,7507,13752,7507,13752,0xe" filled="true" fillcolor="#a9d18e" stroked="false">
                  <v:path arrowok="t"/>
                  <v:fill type="solid"/>
                </v:shape>
                <v:shape style="position:absolute;left:0;top:0;width:6695;height:11507" type="#_x0000_t75" id="docshape19" stroked="false">
                  <v:imagedata r:id="rId16" o:title=""/>
                </v:shape>
                <v:shape style="position:absolute;left:6876;top:0;width:13604;height:11036" id="docshape20" coordorigin="6876,0" coordsize="13604,11036" path="m13570,7992l6876,7992,6876,11035,13570,11035,13570,7992xm13570,0l6876,0,6876,7507,13570,7507,13570,0xm20479,3026l13752,3026,13752,11035,20479,11035,20479,3026xm20479,0l13752,0,13752,2542,20479,2542,20479,0xe" filled="true" fillcolor="#ffe699" stroked="false">
                  <v:path arrowok="t"/>
                  <v:fill type="solid"/>
                </v:shape>
                <v:shape style="position:absolute;left:0;top:0;width:20476;height:422" type="#_x0000_t75" id="docshape21" stroked="false">
                  <v:imagedata r:id="rId17" o:title=""/>
                </v:shape>
                <v:rect style="position:absolute;left:28;top:7507;width:20417;height:485" id="docshape22" filled="true" fillcolor="#212a35" stroked="false">
                  <v:fill type="solid"/>
                </v:rect>
                <v:rect style="position:absolute;left:28;top:7507;width:20417;height:485" id="docshape23" filled="false" stroked="true" strokeweight="1pt" strokecolor="#172c51">
                  <v:stroke dashstyle="solid"/>
                </v:rect>
                <v:shape style="position:absolute;left:13684;top:0;width:6791;height:2642" type="#_x0000_t75" id="docshape24" stroked="false">
                  <v:imagedata r:id="rId18" o:title=""/>
                </v:shape>
                <v:rect style="position:absolute;left:13771;top:2541;width:6708;height:485" id="docshape25" filled="true" fillcolor="#212a35" stroked="false">
                  <v:fill type="solid"/>
                </v:rect>
                <v:rect style="position:absolute;left:13771;top:2541;width:6708;height:485" id="docshape26" filled="false" stroked="true" strokeweight="1pt" strokecolor="#172c51">
                  <v:stroke dashstyle="solid"/>
                </v:rect>
                <v:shape style="position:absolute;left:6983;top:8263;width:6559;height:2729" id="docshape27" coordorigin="6983,8263" coordsize="6559,2729" path="m11594,8263l11594,10992m6983,8993l13542,8993m6983,9713l13542,9713m6983,10262l13542,10262m6993,8263l6993,10992m13532,8263l13532,10992m6983,8273l13542,8273m6983,10982l13542,10982e" filled="false" stroked="true" strokeweight="1pt" strokecolor="#000000">
                  <v:path arrowok="t"/>
                  <v:stroke dashstyle="solid"/>
                </v:shape>
                <v:shape style="position:absolute;left:64;top:4987;width:6543;height:2403" type="#_x0000_t75" id="docshape28" stroked="false">
                  <v:imagedata r:id="rId19" o:title=""/>
                </v:shape>
                <v:rect style="position:absolute;left:0;top:11035;width:20480;height:485" id="docshape29" filled="true" fillcolor="#212a35" stroked="false">
                  <v:fill type="solid"/>
                </v:rect>
                <v:rect style="position:absolute;left:0;top:11025;width:20480;height:20" id="docshape30" filled="true" fillcolor="#172c51" stroked="false">
                  <v:fill type="solid"/>
                </v:rect>
                <w10:wrap type="none"/>
              </v:group>
            </w:pict>
          </mc:Fallback>
        </mc:AlternateContent>
      </w:r>
      <w:r>
        <w:rPr>
          <w:color w:val="F1F1F1"/>
          <w:sz w:val="36"/>
        </w:rPr>
        <w:t>Send</w:t>
      </w:r>
      <w:r>
        <w:rPr>
          <w:color w:val="F1F1F1"/>
          <w:spacing w:val="-18"/>
          <w:sz w:val="36"/>
        </w:rPr>
        <w:t> </w:t>
      </w:r>
      <w:r>
        <w:rPr>
          <w:color w:val="F1F1F1"/>
          <w:sz w:val="36"/>
        </w:rPr>
        <w:t>Your</w:t>
      </w:r>
      <w:r>
        <w:rPr>
          <w:color w:val="F1F1F1"/>
          <w:spacing w:val="-5"/>
          <w:sz w:val="36"/>
        </w:rPr>
        <w:t> </w:t>
      </w:r>
      <w:r>
        <w:rPr>
          <w:color w:val="F1F1F1"/>
          <w:sz w:val="36"/>
        </w:rPr>
        <w:t>Manuscript</w:t>
      </w:r>
      <w:r>
        <w:rPr>
          <w:color w:val="F1F1F1"/>
          <w:spacing w:val="-7"/>
          <w:sz w:val="36"/>
        </w:rPr>
        <w:t> </w:t>
      </w:r>
      <w:hyperlink r:id="rId20">
        <w:r>
          <w:rPr>
            <w:color w:val="F1F1F1"/>
            <w:sz w:val="36"/>
          </w:rPr>
          <w:t>:icatamse2024@gmail.com,</w:t>
        </w:r>
      </w:hyperlink>
      <w:r>
        <w:rPr>
          <w:color w:val="F1F1F1"/>
          <w:spacing w:val="-10"/>
          <w:sz w:val="36"/>
        </w:rPr>
        <w:t> </w:t>
      </w:r>
      <w:r>
        <w:rPr>
          <w:color w:val="F1F1F1"/>
          <w:sz w:val="36"/>
        </w:rPr>
        <w:t>Dates</w:t>
      </w:r>
      <w:r>
        <w:rPr>
          <w:color w:val="F1F1F1"/>
          <w:spacing w:val="-8"/>
          <w:sz w:val="36"/>
        </w:rPr>
        <w:t> </w:t>
      </w:r>
      <w:r>
        <w:rPr>
          <w:color w:val="F1F1F1"/>
          <w:sz w:val="36"/>
        </w:rPr>
        <w:t>of</w:t>
      </w:r>
      <w:r>
        <w:rPr>
          <w:color w:val="F1F1F1"/>
          <w:spacing w:val="-6"/>
          <w:sz w:val="36"/>
        </w:rPr>
        <w:t> </w:t>
      </w:r>
      <w:r>
        <w:rPr>
          <w:color w:val="F1F1F1"/>
          <w:sz w:val="36"/>
        </w:rPr>
        <w:t>Conference</w:t>
      </w:r>
      <w:r>
        <w:rPr>
          <w:color w:val="F1F1F1"/>
          <w:spacing w:val="-8"/>
          <w:sz w:val="36"/>
        </w:rPr>
        <w:t> </w:t>
      </w:r>
      <w:r>
        <w:rPr>
          <w:color w:val="F1F1F1"/>
          <w:sz w:val="36"/>
        </w:rPr>
        <w:t>:</w:t>
      </w:r>
      <w:r>
        <w:rPr>
          <w:color w:val="F1F1F1"/>
          <w:spacing w:val="-6"/>
          <w:sz w:val="36"/>
        </w:rPr>
        <w:t> </w:t>
      </w:r>
      <w:r>
        <w:rPr>
          <w:color w:val="F1F1F1"/>
          <w:sz w:val="36"/>
        </w:rPr>
        <w:t>22</w:t>
      </w:r>
      <w:r>
        <w:rPr>
          <w:color w:val="F1F1F1"/>
          <w:position w:val="11"/>
          <w:sz w:val="24"/>
        </w:rPr>
        <w:t>nd</w:t>
      </w:r>
      <w:r>
        <w:rPr>
          <w:color w:val="F1F1F1"/>
          <w:spacing w:val="-4"/>
          <w:position w:val="11"/>
          <w:sz w:val="24"/>
        </w:rPr>
        <w:t> </w:t>
      </w:r>
      <w:r>
        <w:rPr>
          <w:color w:val="F1F1F1"/>
          <w:sz w:val="36"/>
        </w:rPr>
        <w:t>-23</w:t>
      </w:r>
      <w:r>
        <w:rPr>
          <w:color w:val="F1F1F1"/>
          <w:position w:val="11"/>
          <w:sz w:val="24"/>
        </w:rPr>
        <w:t>rd</w:t>
      </w:r>
      <w:r>
        <w:rPr>
          <w:color w:val="F1F1F1"/>
          <w:spacing w:val="-2"/>
          <w:position w:val="11"/>
          <w:sz w:val="24"/>
        </w:rPr>
        <w:t> </w:t>
      </w:r>
      <w:r>
        <w:rPr>
          <w:color w:val="F1F1F1"/>
          <w:sz w:val="36"/>
        </w:rPr>
        <w:t>–March-</w:t>
      </w:r>
      <w:r>
        <w:rPr>
          <w:color w:val="F1F1F1"/>
          <w:spacing w:val="-4"/>
          <w:sz w:val="36"/>
        </w:rPr>
        <w:t>2024</w:t>
      </w:r>
    </w:p>
    <w:sectPr>
      <w:type w:val="continuous"/>
      <w:pgSz w:w="20480" w:h="11520" w:orient="landscape"/>
      <w:pgMar w:top="0" w:bottom="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ahoma">
    <w:altName w:val="Tahoma"/>
    <w:charset w:val="1"/>
    <w:family w:val="swiss"/>
    <w:pitch w:val="variable"/>
  </w:font>
  <w:font w:name="Arial Black">
    <w:altName w:val="Arial Black"/>
    <w:charset w:val="1"/>
    <w:family w:val="swiss"/>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402" w:hanging="1054"/>
      <w:outlineLvl w:val="1"/>
    </w:pPr>
    <w:rPr>
      <w:rFonts w:ascii="Tahoma" w:hAnsi="Tahoma" w:eastAsia="Tahoma" w:cs="Tahoma"/>
      <w:b/>
      <w:bCs/>
      <w:sz w:val="40"/>
      <w:szCs w:val="40"/>
      <w:lang w:val="en-US" w:eastAsia="en-US" w:bidi="ar-SA"/>
    </w:rPr>
  </w:style>
  <w:style w:styleId="Heading2" w:type="paragraph">
    <w:name w:val="Heading 2"/>
    <w:basedOn w:val="Normal"/>
    <w:uiPriority w:val="1"/>
    <w:qFormat/>
    <w:pPr>
      <w:ind w:left="326"/>
      <w:jc w:val="center"/>
      <w:outlineLvl w:val="2"/>
    </w:pPr>
    <w:rPr>
      <w:rFonts w:ascii="Times New Roman" w:hAnsi="Times New Roman" w:eastAsia="Times New Roman" w:cs="Times New Roman"/>
      <w:b/>
      <w:bCs/>
      <w:sz w:val="32"/>
      <w:szCs w:val="32"/>
      <w:lang w:val="en-US" w:eastAsia="en-US" w:bidi="ar-SA"/>
    </w:rPr>
  </w:style>
  <w:style w:styleId="Heading3" w:type="paragraph">
    <w:name w:val="Heading 3"/>
    <w:basedOn w:val="Normal"/>
    <w:uiPriority w:val="1"/>
    <w:qFormat/>
    <w:pPr>
      <w:ind w:left="295"/>
      <w:outlineLvl w:val="3"/>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before="72"/>
      <w:ind w:left="145"/>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srespune.org/"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jpe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jpeg"/><Relationship Id="rId20" Type="http://schemas.openxmlformats.org/officeDocument/2006/relationships/hyperlink" Target="mailto:icatamse202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2024-02-07T06:00:32Z</dcterms:created>
  <dcterms:modified xsi:type="dcterms:W3CDTF">2024-02-07T06:00:32Z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2024-02-07T00:00:00Z</vt:filetime>
  </property>
  <property fmtid="{D5CDD505-2E9C-101B-9397-08002B2CF9AE}" pid="3" name="Creator">
    <vt:lpwstr>Samsung Electronics</vt:lpwstr>
  </property>
  <property fmtid="{D5CDD505-2E9C-101B-9397-08002B2CF9AE}" pid="4" name="LastSaved">
    <vt:filetime>2024-02-07T00:00:00Z</vt:filetime>
  </property>
  <property fmtid="{D5CDD505-2E9C-101B-9397-08002B2CF9AE}" pid="5" name="Producer">
    <vt:lpwstr>Samsung Electronics</vt:lpwstr>
  </property>
</Properties>
</file>